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543F5B" w:rsidRDefault="00543F5B" w:rsidP="00543F5B">
      <w:pPr>
        <w:pStyle w:val="NoSpacing"/>
        <w:jc w:val="center"/>
        <w:rPr>
          <w:b/>
          <w:sz w:val="32"/>
          <w:szCs w:val="32"/>
        </w:rPr>
      </w:pPr>
      <w:r w:rsidRPr="00543F5B">
        <w:rPr>
          <w:b/>
          <w:sz w:val="32"/>
          <w:szCs w:val="32"/>
        </w:rPr>
        <w:t>TOWN OF DANIEL, UTAH</w:t>
      </w:r>
    </w:p>
    <w:p w:rsidR="00543F5B" w:rsidRDefault="00543F5B" w:rsidP="00543F5B">
      <w:pPr>
        <w:pStyle w:val="NoSpacing"/>
        <w:jc w:val="center"/>
        <w:rPr>
          <w:b/>
          <w:sz w:val="32"/>
          <w:szCs w:val="32"/>
        </w:rPr>
      </w:pPr>
      <w:r w:rsidRPr="00543F5B">
        <w:rPr>
          <w:b/>
          <w:sz w:val="32"/>
          <w:szCs w:val="32"/>
        </w:rPr>
        <w:t>MUNICIPAL ORDINANCE</w:t>
      </w:r>
    </w:p>
    <w:p w:rsidR="00543F5B" w:rsidRDefault="00543F5B" w:rsidP="00543F5B">
      <w:pPr>
        <w:pStyle w:val="NoSpacing"/>
        <w:jc w:val="center"/>
        <w:rPr>
          <w:sz w:val="32"/>
          <w:szCs w:val="32"/>
        </w:rPr>
      </w:pPr>
    </w:p>
    <w:p w:rsidR="00543F5B" w:rsidRDefault="00F35EBE" w:rsidP="00543F5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DO-2</w:t>
      </w:r>
      <w:r w:rsidR="00CA5198">
        <w:rPr>
          <w:sz w:val="28"/>
          <w:szCs w:val="28"/>
        </w:rPr>
        <w:t>017-08-07</w:t>
      </w:r>
    </w:p>
    <w:p w:rsidR="00543F5B" w:rsidRDefault="00543F5B" w:rsidP="00543F5B">
      <w:pPr>
        <w:pStyle w:val="NoSpacing"/>
        <w:tabs>
          <w:tab w:val="left" w:pos="90"/>
        </w:tabs>
        <w:rPr>
          <w:sz w:val="28"/>
          <w:szCs w:val="28"/>
        </w:rPr>
      </w:pPr>
    </w:p>
    <w:p w:rsidR="00543F5B" w:rsidRDefault="005B25CA" w:rsidP="00543F5B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Appr</w:t>
      </w:r>
      <w:proofErr w:type="spellEnd"/>
      <w:r>
        <w:rPr>
          <w:sz w:val="28"/>
          <w:szCs w:val="28"/>
        </w:rPr>
        <w:t>. 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5198">
        <w:rPr>
          <w:sz w:val="28"/>
          <w:szCs w:val="28"/>
        </w:rPr>
        <w:t>August 7, 2017</w:t>
      </w:r>
    </w:p>
    <w:p w:rsidR="00543F5B" w:rsidRDefault="00B85A19" w:rsidP="00543F5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Effe</w:t>
      </w:r>
      <w:r w:rsidR="00944129">
        <w:rPr>
          <w:sz w:val="28"/>
          <w:szCs w:val="28"/>
        </w:rPr>
        <w:t>ct. Date:</w:t>
      </w:r>
      <w:r w:rsidR="00944129">
        <w:rPr>
          <w:sz w:val="28"/>
          <w:szCs w:val="28"/>
        </w:rPr>
        <w:tab/>
      </w:r>
      <w:r w:rsidR="00944129">
        <w:rPr>
          <w:sz w:val="28"/>
          <w:szCs w:val="28"/>
        </w:rPr>
        <w:tab/>
      </w:r>
      <w:r w:rsidR="00CA5198">
        <w:rPr>
          <w:sz w:val="28"/>
          <w:szCs w:val="28"/>
        </w:rPr>
        <w:t>After publication</w:t>
      </w:r>
    </w:p>
    <w:p w:rsidR="00543F5B" w:rsidRDefault="00543F5B" w:rsidP="00543F5B">
      <w:pPr>
        <w:pStyle w:val="NoSpacing"/>
        <w:rPr>
          <w:sz w:val="28"/>
          <w:szCs w:val="28"/>
        </w:rPr>
      </w:pPr>
    </w:p>
    <w:p w:rsidR="00543F5B" w:rsidRDefault="00543F5B" w:rsidP="00543F5B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Short title:</w:t>
      </w:r>
      <w:r>
        <w:rPr>
          <w:sz w:val="28"/>
          <w:szCs w:val="28"/>
        </w:rPr>
        <w:tab/>
        <w:t xml:space="preserve">Daniel Town Officer and </w:t>
      </w:r>
      <w:r w:rsidR="003A18CB">
        <w:rPr>
          <w:sz w:val="28"/>
          <w:szCs w:val="28"/>
        </w:rPr>
        <w:t xml:space="preserve">Employee </w:t>
      </w:r>
      <w:r>
        <w:rPr>
          <w:sz w:val="28"/>
          <w:szCs w:val="28"/>
        </w:rPr>
        <w:t>Compensation Schedule</w:t>
      </w:r>
    </w:p>
    <w:p w:rsidR="00543F5B" w:rsidRDefault="00543F5B" w:rsidP="00543F5B">
      <w:pPr>
        <w:pStyle w:val="NoSpacing"/>
        <w:ind w:left="216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Purpose:</w:t>
      </w:r>
      <w:r>
        <w:rPr>
          <w:sz w:val="28"/>
          <w:szCs w:val="28"/>
        </w:rPr>
        <w:tab/>
        <w:t xml:space="preserve">The purpose </w:t>
      </w:r>
      <w:r w:rsidR="003A18CB">
        <w:rPr>
          <w:sz w:val="28"/>
          <w:szCs w:val="28"/>
        </w:rPr>
        <w:t xml:space="preserve">of this ordinance is to change or effectuate </w:t>
      </w:r>
      <w:r>
        <w:rPr>
          <w:sz w:val="28"/>
          <w:szCs w:val="28"/>
        </w:rPr>
        <w:t xml:space="preserve">compensation schedules in place for Daniel Town </w:t>
      </w:r>
      <w:r w:rsidR="00CA5198">
        <w:rPr>
          <w:sz w:val="28"/>
          <w:szCs w:val="28"/>
        </w:rPr>
        <w:t xml:space="preserve">Mayor, Planner, and Clerk/Recorder </w:t>
      </w:r>
      <w:r>
        <w:rPr>
          <w:sz w:val="28"/>
          <w:szCs w:val="28"/>
        </w:rPr>
        <w:t>for their services as required by Utah State statute.</w:t>
      </w:r>
    </w:p>
    <w:p w:rsidR="00543F5B" w:rsidRDefault="00543F5B" w:rsidP="00543F5B">
      <w:pPr>
        <w:pStyle w:val="NoSpacing"/>
        <w:ind w:left="216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Daniel Town Council, having determined that the compensation schedule for Daniel Town </w:t>
      </w:r>
      <w:r w:rsidR="00CA5198">
        <w:rPr>
          <w:sz w:val="28"/>
          <w:szCs w:val="28"/>
        </w:rPr>
        <w:t xml:space="preserve">Mayor, Planner, and Clerk/Recorder </w:t>
      </w:r>
      <w:r>
        <w:rPr>
          <w:sz w:val="28"/>
          <w:szCs w:val="28"/>
        </w:rPr>
        <w:t>should be reconsidered, did schedule a</w:t>
      </w:r>
      <w:r w:rsidR="00CA5198">
        <w:rPr>
          <w:sz w:val="28"/>
          <w:szCs w:val="28"/>
        </w:rPr>
        <w:t xml:space="preserve"> public hearing for August 7, 2017</w:t>
      </w:r>
      <w:r>
        <w:rPr>
          <w:sz w:val="28"/>
          <w:szCs w:val="28"/>
        </w:rPr>
        <w:t>, to accept and receive public comment concerning</w:t>
      </w:r>
      <w:r w:rsidR="00CA5198">
        <w:rPr>
          <w:sz w:val="28"/>
          <w:szCs w:val="28"/>
        </w:rPr>
        <w:t xml:space="preserve"> the above officer and employee compensation</w:t>
      </w:r>
      <w:r>
        <w:rPr>
          <w:sz w:val="28"/>
          <w:szCs w:val="28"/>
        </w:rPr>
        <w:t>.  The time and place of the hearing was published in The Wasatch Wave and on the Utah Public Notice Website, as well as on the Town website, at least 7 days before the meeting, as required.</w:t>
      </w: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Having received and considered public comment from the scheduled public hearing, the Daniel Town Council issues the following ordinance:</w:t>
      </w: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 it ordained by the governing legislative body of the Town of D</w:t>
      </w:r>
      <w:r w:rsidR="00CA5198">
        <w:rPr>
          <w:sz w:val="28"/>
          <w:szCs w:val="28"/>
        </w:rPr>
        <w:t>aniel that: The Town Mayor and Planner and Clerk/Recorder</w:t>
      </w:r>
      <w:r>
        <w:rPr>
          <w:sz w:val="28"/>
          <w:szCs w:val="28"/>
        </w:rPr>
        <w:t xml:space="preserve">, </w:t>
      </w:r>
      <w:r w:rsidR="00CA5198">
        <w:rPr>
          <w:sz w:val="28"/>
          <w:szCs w:val="28"/>
        </w:rPr>
        <w:t xml:space="preserve">whether </w:t>
      </w:r>
      <w:r>
        <w:rPr>
          <w:sz w:val="28"/>
          <w:szCs w:val="28"/>
        </w:rPr>
        <w:t>elected or appointed, have demonstrated great dedication and attention to their duties and are deserving of just compensation.</w:t>
      </w: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Town Council does hereby adopt the following compensation schedules which will supersede any previous compensation schedule established prior to this date by adoption of resolution or ordinance.</w:t>
      </w: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</w:p>
    <w:p w:rsidR="00543F5B" w:rsidRDefault="00543F5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 w:rsidR="003A18CB">
        <w:rPr>
          <w:sz w:val="28"/>
          <w:szCs w:val="28"/>
        </w:rPr>
        <w:tab/>
        <w:t>Compensation shall be paid</w:t>
      </w:r>
      <w:r w:rsidR="00944129">
        <w:rPr>
          <w:sz w:val="28"/>
          <w:szCs w:val="28"/>
        </w:rPr>
        <w:t xml:space="preserve"> monthly from the Town Treasury as follows:</w:t>
      </w: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</w:p>
    <w:p w:rsidR="003A18CB" w:rsidRDefault="003A18CB" w:rsidP="00CA519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Mayor, raised</w:t>
      </w:r>
      <w:r w:rsidR="00CA5198">
        <w:rPr>
          <w:sz w:val="28"/>
          <w:szCs w:val="28"/>
        </w:rPr>
        <w:t xml:space="preserve"> from $9,600 per year to $19,200</w:t>
      </w:r>
    </w:p>
    <w:p w:rsidR="003A18CB" w:rsidRDefault="00CA5198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Planner</w:t>
      </w:r>
      <w:r w:rsidR="003A18CB">
        <w:rPr>
          <w:sz w:val="28"/>
          <w:szCs w:val="28"/>
        </w:rPr>
        <w:t>, raised from $15,</w:t>
      </w:r>
      <w:r>
        <w:rPr>
          <w:sz w:val="28"/>
          <w:szCs w:val="28"/>
        </w:rPr>
        <w:t>600 per year to $25,200</w:t>
      </w:r>
    </w:p>
    <w:p w:rsidR="003A18CB" w:rsidRDefault="00CA5198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 xml:space="preserve">Clerk </w:t>
      </w:r>
      <w:r w:rsidR="003A18CB">
        <w:rPr>
          <w:sz w:val="28"/>
          <w:szCs w:val="28"/>
        </w:rPr>
        <w:t>Recorder, raised from $</w:t>
      </w:r>
      <w:r>
        <w:rPr>
          <w:sz w:val="28"/>
          <w:szCs w:val="28"/>
        </w:rPr>
        <w:t>7</w:t>
      </w:r>
      <w:r w:rsidR="003A18CB">
        <w:rPr>
          <w:sz w:val="28"/>
          <w:szCs w:val="28"/>
        </w:rPr>
        <w:t>,</w:t>
      </w:r>
      <w:r>
        <w:rPr>
          <w:sz w:val="28"/>
          <w:szCs w:val="28"/>
        </w:rPr>
        <w:t>200 per year to $16,200</w:t>
      </w: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Stat. Res: U.C.A. Title 10, Ch. 3, Section 818</w:t>
      </w: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</w:p>
    <w:p w:rsidR="003A18CB" w:rsidRDefault="003A18CB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Passed and adopted by the Mayor and Town Council of Daniel, Utah, this</w:t>
      </w:r>
      <w:r w:rsidR="00CA5198">
        <w:rPr>
          <w:sz w:val="28"/>
          <w:szCs w:val="28"/>
        </w:rPr>
        <w:t xml:space="preserve"> 7</w:t>
      </w:r>
      <w:r w:rsidR="004706B7" w:rsidRPr="004706B7">
        <w:rPr>
          <w:sz w:val="28"/>
          <w:szCs w:val="28"/>
          <w:vertAlign w:val="superscript"/>
        </w:rPr>
        <w:t>th</w:t>
      </w:r>
      <w:r w:rsidR="005B25CA">
        <w:rPr>
          <w:sz w:val="28"/>
          <w:szCs w:val="28"/>
        </w:rPr>
        <w:t xml:space="preserve"> day of</w:t>
      </w:r>
      <w:r w:rsidR="00CA5198">
        <w:rPr>
          <w:sz w:val="28"/>
          <w:szCs w:val="28"/>
        </w:rPr>
        <w:t xml:space="preserve"> August, 2017</w:t>
      </w:r>
      <w:r w:rsidR="004706B7">
        <w:rPr>
          <w:sz w:val="28"/>
          <w:szCs w:val="28"/>
        </w:rPr>
        <w:t>, by the following vote:</w:t>
      </w:r>
    </w:p>
    <w:p w:rsidR="00CA5198" w:rsidRDefault="00CA5198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Nay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Mayor Chip Turner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274221">
        <w:rPr>
          <w:sz w:val="28"/>
          <w:szCs w:val="28"/>
        </w:rPr>
        <w:t>X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Council member Bateman</w:t>
      </w:r>
      <w:r>
        <w:rPr>
          <w:sz w:val="28"/>
          <w:szCs w:val="28"/>
        </w:rPr>
        <w:tab/>
        <w:t>_</w:t>
      </w:r>
      <w:r w:rsidR="00274221">
        <w:rPr>
          <w:sz w:val="28"/>
          <w:szCs w:val="28"/>
        </w:rPr>
        <w:t>X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Council member Blotter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274221">
        <w:rPr>
          <w:sz w:val="28"/>
          <w:szCs w:val="28"/>
        </w:rPr>
        <w:t>X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Council member Bunker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274221">
        <w:rPr>
          <w:sz w:val="28"/>
          <w:szCs w:val="28"/>
        </w:rPr>
        <w:t>X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 xml:space="preserve">Council member </w:t>
      </w:r>
      <w:proofErr w:type="spellStart"/>
      <w:r>
        <w:rPr>
          <w:sz w:val="28"/>
          <w:szCs w:val="28"/>
        </w:rPr>
        <w:t>Glodowski</w:t>
      </w:r>
      <w:proofErr w:type="spellEnd"/>
      <w:r>
        <w:rPr>
          <w:sz w:val="28"/>
          <w:szCs w:val="28"/>
        </w:rPr>
        <w:tab/>
        <w:t>_</w:t>
      </w:r>
      <w:r w:rsidR="00274221">
        <w:rPr>
          <w:sz w:val="28"/>
          <w:szCs w:val="28"/>
        </w:rPr>
        <w:t>X</w:t>
      </w:r>
      <w:bookmarkStart w:id="0" w:name="_GoBack"/>
      <w:bookmarkEnd w:id="0"/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 ___________________________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Mayor or Acting Mayor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ATTEST:</w:t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06B7" w:rsidRDefault="004706B7" w:rsidP="00543F5B">
      <w:pPr>
        <w:pStyle w:val="NoSpacing"/>
        <w:ind w:left="720" w:hanging="2160"/>
        <w:rPr>
          <w:sz w:val="28"/>
          <w:szCs w:val="28"/>
        </w:rPr>
      </w:pPr>
      <w:r>
        <w:rPr>
          <w:sz w:val="28"/>
          <w:szCs w:val="28"/>
        </w:rPr>
        <w:tab/>
        <w:t>____________________________</w:t>
      </w:r>
    </w:p>
    <w:p w:rsidR="00543F5B" w:rsidRPr="00543F5B" w:rsidRDefault="004706B7" w:rsidP="00543F5B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           Recorder or Acting Recorder</w:t>
      </w:r>
    </w:p>
    <w:sectPr w:rsidR="00543F5B" w:rsidRPr="00543F5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BD" w:rsidRDefault="000E0FBD" w:rsidP="003A18CB">
      <w:pPr>
        <w:spacing w:after="0" w:line="240" w:lineRule="auto"/>
      </w:pPr>
      <w:r>
        <w:separator/>
      </w:r>
    </w:p>
  </w:endnote>
  <w:endnote w:type="continuationSeparator" w:id="0">
    <w:p w:rsidR="000E0FBD" w:rsidRDefault="000E0FBD" w:rsidP="003A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770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CB" w:rsidRDefault="003A1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CB" w:rsidRDefault="003A1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BD" w:rsidRDefault="000E0FBD" w:rsidP="003A18CB">
      <w:pPr>
        <w:spacing w:after="0" w:line="240" w:lineRule="auto"/>
      </w:pPr>
      <w:r>
        <w:separator/>
      </w:r>
    </w:p>
  </w:footnote>
  <w:footnote w:type="continuationSeparator" w:id="0">
    <w:p w:rsidR="000E0FBD" w:rsidRDefault="000E0FBD" w:rsidP="003A1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5B"/>
    <w:rsid w:val="000E0FBD"/>
    <w:rsid w:val="00274221"/>
    <w:rsid w:val="0027667A"/>
    <w:rsid w:val="00292954"/>
    <w:rsid w:val="002C044B"/>
    <w:rsid w:val="002C7536"/>
    <w:rsid w:val="003A18CB"/>
    <w:rsid w:val="004706B7"/>
    <w:rsid w:val="00543F5B"/>
    <w:rsid w:val="005B25CA"/>
    <w:rsid w:val="00611255"/>
    <w:rsid w:val="00795074"/>
    <w:rsid w:val="00944129"/>
    <w:rsid w:val="00977317"/>
    <w:rsid w:val="00A00E19"/>
    <w:rsid w:val="00A65783"/>
    <w:rsid w:val="00B85A19"/>
    <w:rsid w:val="00CA5198"/>
    <w:rsid w:val="00DE7987"/>
    <w:rsid w:val="00F330A9"/>
    <w:rsid w:val="00F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C8AA1-0A5A-494D-8579-A9B772DD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CB"/>
  </w:style>
  <w:style w:type="paragraph" w:styleId="Footer">
    <w:name w:val="footer"/>
    <w:basedOn w:val="Normal"/>
    <w:link w:val="Foot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16</cp:revision>
  <cp:lastPrinted>2017-08-09T17:32:00Z</cp:lastPrinted>
  <dcterms:created xsi:type="dcterms:W3CDTF">2015-07-14T21:23:00Z</dcterms:created>
  <dcterms:modified xsi:type="dcterms:W3CDTF">2017-08-14T14:37:00Z</dcterms:modified>
</cp:coreProperties>
</file>