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30BFD9" w14:textId="77777777" w:rsidR="00164AE5" w:rsidRPr="006B3345" w:rsidRDefault="00FF7036" w:rsidP="00FF7036">
      <w:pPr>
        <w:pStyle w:val="NoSpacing"/>
        <w:jc w:val="center"/>
        <w:rPr>
          <w:rFonts w:ascii="Century Gothic" w:hAnsi="Century Gothic"/>
          <w:b/>
          <w:sz w:val="28"/>
          <w:szCs w:val="28"/>
        </w:rPr>
      </w:pPr>
      <w:r w:rsidRPr="006B3345">
        <w:rPr>
          <w:rFonts w:ascii="Century Gothic" w:hAnsi="Century Gothic"/>
          <w:b/>
          <w:sz w:val="28"/>
          <w:szCs w:val="28"/>
        </w:rPr>
        <w:t>TOWN OF DANIEL, UTAH</w:t>
      </w:r>
    </w:p>
    <w:p w14:paraId="663C9ABE" w14:textId="77777777" w:rsidR="00FF7036" w:rsidRPr="006B3345" w:rsidRDefault="00FF7036" w:rsidP="00FF7036">
      <w:pPr>
        <w:pStyle w:val="NoSpacing"/>
        <w:jc w:val="center"/>
        <w:rPr>
          <w:rFonts w:ascii="Century Gothic" w:hAnsi="Century Gothic"/>
          <w:b/>
          <w:sz w:val="28"/>
          <w:szCs w:val="28"/>
        </w:rPr>
      </w:pPr>
      <w:r w:rsidRPr="006B3345">
        <w:rPr>
          <w:rFonts w:ascii="Century Gothic" w:hAnsi="Century Gothic"/>
          <w:b/>
          <w:sz w:val="28"/>
          <w:szCs w:val="28"/>
        </w:rPr>
        <w:t>MUNICIPAL RESOLUTION</w:t>
      </w:r>
    </w:p>
    <w:p w14:paraId="3E096857" w14:textId="77777777" w:rsidR="00FF7036" w:rsidRPr="006B3345" w:rsidRDefault="00FF7036" w:rsidP="00FF7036">
      <w:pPr>
        <w:pStyle w:val="NoSpacing"/>
        <w:jc w:val="center"/>
        <w:rPr>
          <w:rFonts w:ascii="Century Gothic" w:hAnsi="Century Gothic"/>
          <w:b/>
          <w:sz w:val="28"/>
          <w:szCs w:val="28"/>
        </w:rPr>
      </w:pPr>
    </w:p>
    <w:p w14:paraId="09F4B6C3" w14:textId="33EF87A0" w:rsidR="00FF7036" w:rsidRPr="006B3345" w:rsidRDefault="00FF7036" w:rsidP="00FF7036">
      <w:pPr>
        <w:pStyle w:val="NoSpacing"/>
        <w:rPr>
          <w:rFonts w:ascii="Century Gothic" w:hAnsi="Century Gothic"/>
          <w:sz w:val="24"/>
          <w:szCs w:val="24"/>
        </w:rPr>
      </w:pPr>
      <w:r w:rsidRPr="006B3345">
        <w:rPr>
          <w:rFonts w:ascii="Century Gothic" w:hAnsi="Century Gothic"/>
          <w:sz w:val="24"/>
          <w:szCs w:val="24"/>
        </w:rPr>
        <w:t>Number:</w:t>
      </w:r>
      <w:r w:rsidRPr="006B3345">
        <w:rPr>
          <w:rFonts w:ascii="Century Gothic" w:hAnsi="Century Gothic"/>
          <w:sz w:val="24"/>
          <w:szCs w:val="24"/>
        </w:rPr>
        <w:tab/>
      </w:r>
      <w:r w:rsidR="006B3345">
        <w:rPr>
          <w:rFonts w:ascii="Century Gothic" w:hAnsi="Century Gothic"/>
          <w:sz w:val="24"/>
          <w:szCs w:val="24"/>
        </w:rPr>
        <w:tab/>
      </w:r>
      <w:r w:rsidRPr="006B3345">
        <w:rPr>
          <w:rFonts w:ascii="Century Gothic" w:hAnsi="Century Gothic"/>
          <w:sz w:val="24"/>
          <w:szCs w:val="24"/>
        </w:rPr>
        <w:t>DR-201</w:t>
      </w:r>
      <w:r w:rsidR="006B3345">
        <w:rPr>
          <w:rFonts w:ascii="Century Gothic" w:hAnsi="Century Gothic"/>
          <w:sz w:val="24"/>
          <w:szCs w:val="24"/>
        </w:rPr>
        <w:t>9</w:t>
      </w:r>
      <w:r w:rsidRPr="006B3345">
        <w:rPr>
          <w:rFonts w:ascii="Century Gothic" w:hAnsi="Century Gothic"/>
          <w:sz w:val="24"/>
          <w:szCs w:val="24"/>
        </w:rPr>
        <w:t>-0</w:t>
      </w:r>
      <w:r w:rsidR="006B3345">
        <w:rPr>
          <w:rFonts w:ascii="Century Gothic" w:hAnsi="Century Gothic"/>
          <w:sz w:val="24"/>
          <w:szCs w:val="24"/>
        </w:rPr>
        <w:t>8</w:t>
      </w:r>
      <w:r w:rsidRPr="006B3345">
        <w:rPr>
          <w:rFonts w:ascii="Century Gothic" w:hAnsi="Century Gothic"/>
          <w:sz w:val="24"/>
          <w:szCs w:val="24"/>
        </w:rPr>
        <w:t>-</w:t>
      </w:r>
      <w:r w:rsidR="006B3345">
        <w:rPr>
          <w:rFonts w:ascii="Century Gothic" w:hAnsi="Century Gothic"/>
          <w:sz w:val="24"/>
          <w:szCs w:val="24"/>
        </w:rPr>
        <w:t>5</w:t>
      </w:r>
      <w:r w:rsidRPr="006B3345">
        <w:rPr>
          <w:rFonts w:ascii="Century Gothic" w:hAnsi="Century Gothic"/>
          <w:sz w:val="24"/>
          <w:szCs w:val="24"/>
        </w:rPr>
        <w:t>A</w:t>
      </w:r>
    </w:p>
    <w:p w14:paraId="0C141290" w14:textId="77777777" w:rsidR="00FF7036" w:rsidRPr="006B3345" w:rsidRDefault="00FF7036" w:rsidP="00FF7036">
      <w:pPr>
        <w:pStyle w:val="NoSpacing"/>
        <w:rPr>
          <w:rFonts w:ascii="Century Gothic" w:hAnsi="Century Gothic"/>
          <w:sz w:val="24"/>
          <w:szCs w:val="24"/>
        </w:rPr>
      </w:pPr>
    </w:p>
    <w:p w14:paraId="7918C8DE" w14:textId="2A41A8A5" w:rsidR="00FF7036" w:rsidRPr="006B3345" w:rsidRDefault="00FF7036" w:rsidP="00FF7036">
      <w:pPr>
        <w:pStyle w:val="NoSpacing"/>
        <w:rPr>
          <w:rFonts w:ascii="Century Gothic" w:hAnsi="Century Gothic"/>
          <w:sz w:val="24"/>
          <w:szCs w:val="24"/>
        </w:rPr>
      </w:pPr>
      <w:r w:rsidRPr="006B3345">
        <w:rPr>
          <w:rFonts w:ascii="Century Gothic" w:hAnsi="Century Gothic"/>
          <w:sz w:val="24"/>
          <w:szCs w:val="24"/>
        </w:rPr>
        <w:t>Appr. Date:</w:t>
      </w:r>
      <w:r w:rsidRPr="006B3345">
        <w:rPr>
          <w:rFonts w:ascii="Century Gothic" w:hAnsi="Century Gothic"/>
          <w:sz w:val="24"/>
          <w:szCs w:val="24"/>
        </w:rPr>
        <w:tab/>
      </w:r>
      <w:r w:rsidR="006B3345">
        <w:rPr>
          <w:rFonts w:ascii="Century Gothic" w:hAnsi="Century Gothic"/>
          <w:sz w:val="24"/>
          <w:szCs w:val="24"/>
        </w:rPr>
        <w:tab/>
        <w:t>August 5, 2019</w:t>
      </w:r>
      <w:r w:rsidRPr="006B3345">
        <w:rPr>
          <w:rFonts w:ascii="Century Gothic" w:hAnsi="Century Gothic"/>
          <w:sz w:val="24"/>
          <w:szCs w:val="24"/>
        </w:rPr>
        <w:t xml:space="preserve"> </w:t>
      </w:r>
    </w:p>
    <w:p w14:paraId="46DEF372" w14:textId="10EE06F8" w:rsidR="00FF7036" w:rsidRPr="006B3345" w:rsidRDefault="00FF7036" w:rsidP="00FF7036">
      <w:pPr>
        <w:pStyle w:val="NoSpacing"/>
        <w:rPr>
          <w:rFonts w:ascii="Century Gothic" w:hAnsi="Century Gothic"/>
          <w:sz w:val="24"/>
          <w:szCs w:val="24"/>
        </w:rPr>
      </w:pPr>
      <w:r w:rsidRPr="006B3345">
        <w:rPr>
          <w:rFonts w:ascii="Century Gothic" w:hAnsi="Century Gothic"/>
          <w:sz w:val="24"/>
          <w:szCs w:val="24"/>
        </w:rPr>
        <w:t>Effect. Date:</w:t>
      </w:r>
      <w:r w:rsidR="006B3345">
        <w:rPr>
          <w:rFonts w:ascii="Century Gothic" w:hAnsi="Century Gothic"/>
          <w:sz w:val="24"/>
          <w:szCs w:val="24"/>
        </w:rPr>
        <w:tab/>
        <w:t>August 5</w:t>
      </w:r>
      <w:r w:rsidRPr="006B3345">
        <w:rPr>
          <w:rFonts w:ascii="Century Gothic" w:hAnsi="Century Gothic"/>
          <w:sz w:val="24"/>
          <w:szCs w:val="24"/>
        </w:rPr>
        <w:t>,</w:t>
      </w:r>
      <w:r w:rsidR="006F689E">
        <w:rPr>
          <w:rFonts w:ascii="Century Gothic" w:hAnsi="Century Gothic"/>
          <w:sz w:val="24"/>
          <w:szCs w:val="24"/>
        </w:rPr>
        <w:t xml:space="preserve"> </w:t>
      </w:r>
      <w:bookmarkStart w:id="0" w:name="_GoBack"/>
      <w:bookmarkEnd w:id="0"/>
      <w:r w:rsidRPr="006B3345">
        <w:rPr>
          <w:rFonts w:ascii="Century Gothic" w:hAnsi="Century Gothic"/>
          <w:sz w:val="24"/>
          <w:szCs w:val="24"/>
        </w:rPr>
        <w:t>201</w:t>
      </w:r>
      <w:r w:rsidR="006B3345">
        <w:rPr>
          <w:rFonts w:ascii="Century Gothic" w:hAnsi="Century Gothic"/>
          <w:sz w:val="24"/>
          <w:szCs w:val="24"/>
        </w:rPr>
        <w:t>9</w:t>
      </w:r>
    </w:p>
    <w:p w14:paraId="722E2D8F" w14:textId="77777777" w:rsidR="00FF7036" w:rsidRPr="006B3345" w:rsidRDefault="00FF7036" w:rsidP="00FF7036">
      <w:pPr>
        <w:pStyle w:val="NoSpacing"/>
        <w:rPr>
          <w:rFonts w:ascii="Century Gothic" w:hAnsi="Century Gothic"/>
          <w:sz w:val="24"/>
          <w:szCs w:val="24"/>
        </w:rPr>
      </w:pPr>
    </w:p>
    <w:p w14:paraId="7096BC49" w14:textId="5B834C8C" w:rsidR="00FF7036" w:rsidRPr="006B3345" w:rsidRDefault="00FF7036" w:rsidP="00FF7036">
      <w:pPr>
        <w:pStyle w:val="NoSpacing"/>
        <w:rPr>
          <w:rFonts w:ascii="Century Gothic" w:hAnsi="Century Gothic"/>
          <w:sz w:val="24"/>
          <w:szCs w:val="24"/>
        </w:rPr>
      </w:pPr>
      <w:r w:rsidRPr="006B3345">
        <w:rPr>
          <w:rFonts w:ascii="Century Gothic" w:hAnsi="Century Gothic"/>
          <w:sz w:val="24"/>
          <w:szCs w:val="24"/>
        </w:rPr>
        <w:t>Short Title:</w:t>
      </w:r>
      <w:r w:rsidRPr="006B3345">
        <w:rPr>
          <w:rFonts w:ascii="Century Gothic" w:hAnsi="Century Gothic"/>
          <w:sz w:val="24"/>
          <w:szCs w:val="24"/>
        </w:rPr>
        <w:tab/>
        <w:t>Resolution for cancellation of Daniel’s municipal election 201</w:t>
      </w:r>
      <w:r w:rsidR="006B3345">
        <w:rPr>
          <w:rFonts w:ascii="Century Gothic" w:hAnsi="Century Gothic"/>
          <w:sz w:val="24"/>
          <w:szCs w:val="24"/>
        </w:rPr>
        <w:t>9</w:t>
      </w:r>
      <w:r w:rsidRPr="006B3345">
        <w:rPr>
          <w:rFonts w:ascii="Century Gothic" w:hAnsi="Century Gothic"/>
          <w:sz w:val="24"/>
          <w:szCs w:val="24"/>
        </w:rPr>
        <w:t>.</w:t>
      </w:r>
    </w:p>
    <w:p w14:paraId="61C227BD" w14:textId="77777777" w:rsidR="00FF7036" w:rsidRPr="006B3345" w:rsidRDefault="00FF7036" w:rsidP="00FF7036">
      <w:pPr>
        <w:pStyle w:val="NoSpacing"/>
        <w:rPr>
          <w:rFonts w:ascii="Century Gothic" w:hAnsi="Century Gothic"/>
          <w:sz w:val="24"/>
          <w:szCs w:val="24"/>
        </w:rPr>
      </w:pPr>
    </w:p>
    <w:p w14:paraId="707B7B2A" w14:textId="6C8E87D5" w:rsidR="00FF7036" w:rsidRPr="006B3345" w:rsidRDefault="00FF7036" w:rsidP="00FF7036">
      <w:pPr>
        <w:pStyle w:val="NoSpacing"/>
        <w:tabs>
          <w:tab w:val="left" w:pos="1440"/>
        </w:tabs>
        <w:ind w:left="1440" w:hanging="1440"/>
        <w:rPr>
          <w:rFonts w:ascii="Century Gothic" w:hAnsi="Century Gothic"/>
          <w:sz w:val="24"/>
          <w:szCs w:val="24"/>
        </w:rPr>
      </w:pPr>
      <w:r w:rsidRPr="006B3345">
        <w:rPr>
          <w:rFonts w:ascii="Century Gothic" w:hAnsi="Century Gothic"/>
          <w:sz w:val="24"/>
          <w:szCs w:val="24"/>
        </w:rPr>
        <w:t>Purpose:</w:t>
      </w:r>
      <w:r w:rsidRPr="006B3345">
        <w:rPr>
          <w:rFonts w:ascii="Century Gothic" w:hAnsi="Century Gothic"/>
          <w:sz w:val="24"/>
          <w:szCs w:val="24"/>
        </w:rPr>
        <w:tab/>
        <w:t xml:space="preserve">To cancel the election scheduled for November </w:t>
      </w:r>
      <w:r w:rsidR="0036149D">
        <w:rPr>
          <w:rFonts w:ascii="Century Gothic" w:hAnsi="Century Gothic"/>
          <w:sz w:val="24"/>
          <w:szCs w:val="24"/>
        </w:rPr>
        <w:t>5</w:t>
      </w:r>
      <w:r w:rsidRPr="006B3345">
        <w:rPr>
          <w:rFonts w:ascii="Century Gothic" w:hAnsi="Century Gothic"/>
          <w:sz w:val="24"/>
          <w:szCs w:val="24"/>
        </w:rPr>
        <w:t>, 201</w:t>
      </w:r>
      <w:r w:rsidR="006B3345">
        <w:rPr>
          <w:rFonts w:ascii="Century Gothic" w:hAnsi="Century Gothic"/>
          <w:sz w:val="24"/>
          <w:szCs w:val="24"/>
        </w:rPr>
        <w:t>9</w:t>
      </w:r>
      <w:r w:rsidRPr="006B3345">
        <w:rPr>
          <w:rFonts w:ascii="Century Gothic" w:hAnsi="Century Gothic"/>
          <w:sz w:val="24"/>
          <w:szCs w:val="24"/>
        </w:rPr>
        <w:t xml:space="preserve"> in Town of Daniel and certification of candidates.</w:t>
      </w:r>
    </w:p>
    <w:p w14:paraId="4C30DD9D" w14:textId="77777777" w:rsidR="00FF7036" w:rsidRPr="006B3345" w:rsidRDefault="00FF7036" w:rsidP="00FF7036">
      <w:pPr>
        <w:pStyle w:val="NoSpacing"/>
        <w:tabs>
          <w:tab w:val="left" w:pos="1440"/>
        </w:tabs>
        <w:ind w:left="1440" w:hanging="1440"/>
        <w:rPr>
          <w:rFonts w:ascii="Century Gothic" w:hAnsi="Century Gothic"/>
          <w:sz w:val="24"/>
          <w:szCs w:val="24"/>
        </w:rPr>
      </w:pPr>
    </w:p>
    <w:p w14:paraId="09B2A47C" w14:textId="77777777" w:rsidR="00FF7036" w:rsidRPr="006B3345" w:rsidRDefault="00FF7036" w:rsidP="00FF7036">
      <w:pPr>
        <w:pStyle w:val="NoSpacing"/>
        <w:tabs>
          <w:tab w:val="left" w:pos="1440"/>
        </w:tabs>
        <w:ind w:left="1440" w:hanging="1440"/>
        <w:rPr>
          <w:rFonts w:ascii="Century Gothic" w:hAnsi="Century Gothic"/>
          <w:sz w:val="24"/>
          <w:szCs w:val="24"/>
        </w:rPr>
      </w:pPr>
      <w:r w:rsidRPr="006B3345">
        <w:rPr>
          <w:rFonts w:ascii="Century Gothic" w:hAnsi="Century Gothic"/>
          <w:sz w:val="24"/>
          <w:szCs w:val="24"/>
        </w:rPr>
        <w:t>Resolution:</w:t>
      </w:r>
      <w:r w:rsidRPr="006B3345">
        <w:rPr>
          <w:rFonts w:ascii="Century Gothic" w:hAnsi="Century Gothic"/>
          <w:sz w:val="24"/>
          <w:szCs w:val="24"/>
        </w:rPr>
        <w:tab/>
        <w:t>Whereas, the Daniel Town Council, as the duly elected legislative body of the Town of Daniel, does hereby wish to assert its authority granted under Utah State Code 20A-1-206 to cancel a local election if:</w:t>
      </w:r>
    </w:p>
    <w:p w14:paraId="255CD15C" w14:textId="76845779" w:rsidR="00FF7036" w:rsidRPr="006B3345" w:rsidRDefault="00FF7036" w:rsidP="0036149D">
      <w:pPr>
        <w:pStyle w:val="NoSpacing"/>
        <w:numPr>
          <w:ilvl w:val="0"/>
          <w:numId w:val="2"/>
        </w:numPr>
        <w:tabs>
          <w:tab w:val="left" w:pos="1440"/>
        </w:tabs>
        <w:jc w:val="both"/>
        <w:rPr>
          <w:rFonts w:ascii="Century Gothic" w:hAnsi="Century Gothic"/>
          <w:sz w:val="24"/>
          <w:szCs w:val="24"/>
        </w:rPr>
      </w:pPr>
      <w:r w:rsidRPr="006B3345">
        <w:rPr>
          <w:rFonts w:ascii="Century Gothic" w:hAnsi="Century Gothic"/>
          <w:sz w:val="24"/>
          <w:szCs w:val="24"/>
        </w:rPr>
        <w:t>All municipal officers are elected at-large</w:t>
      </w:r>
      <w:r w:rsidR="0036149D">
        <w:rPr>
          <w:rFonts w:ascii="Century Gothic" w:hAnsi="Century Gothic"/>
          <w:sz w:val="24"/>
          <w:szCs w:val="24"/>
        </w:rPr>
        <w:t>;</w:t>
      </w:r>
    </w:p>
    <w:p w14:paraId="74D8859E" w14:textId="76713849" w:rsidR="00FF7036" w:rsidRPr="006B3345" w:rsidRDefault="00FF7036" w:rsidP="0036149D">
      <w:pPr>
        <w:pStyle w:val="NoSpacing"/>
        <w:numPr>
          <w:ilvl w:val="0"/>
          <w:numId w:val="2"/>
        </w:numPr>
        <w:tabs>
          <w:tab w:val="left" w:pos="1440"/>
        </w:tabs>
        <w:rPr>
          <w:rFonts w:ascii="Century Gothic" w:hAnsi="Century Gothic"/>
          <w:sz w:val="24"/>
          <w:szCs w:val="24"/>
        </w:rPr>
      </w:pPr>
      <w:r w:rsidRPr="006B3345">
        <w:rPr>
          <w:rFonts w:ascii="Century Gothic" w:hAnsi="Century Gothic"/>
          <w:sz w:val="24"/>
          <w:szCs w:val="24"/>
        </w:rPr>
        <w:t>The number of municipal officer candidates does not exceed the number of open at-large municipal offices for which the candidates have filed;</w:t>
      </w:r>
    </w:p>
    <w:p w14:paraId="318AFE61" w14:textId="266AE415" w:rsidR="00FF7036" w:rsidRPr="006B3345" w:rsidRDefault="00FF7036" w:rsidP="0036149D">
      <w:pPr>
        <w:pStyle w:val="NoSpacing"/>
        <w:numPr>
          <w:ilvl w:val="0"/>
          <w:numId w:val="2"/>
        </w:numPr>
        <w:tabs>
          <w:tab w:val="left" w:pos="1440"/>
        </w:tabs>
        <w:rPr>
          <w:rFonts w:ascii="Century Gothic" w:hAnsi="Century Gothic"/>
          <w:sz w:val="24"/>
          <w:szCs w:val="24"/>
        </w:rPr>
      </w:pPr>
      <w:r w:rsidRPr="006B3345">
        <w:rPr>
          <w:rFonts w:ascii="Century Gothic" w:hAnsi="Century Gothic"/>
          <w:sz w:val="24"/>
          <w:szCs w:val="24"/>
        </w:rPr>
        <w:t>There have been no write-in candidates filing for candidacy as of the deadline date;</w:t>
      </w:r>
    </w:p>
    <w:p w14:paraId="3C4D8C01" w14:textId="65B8EDF0" w:rsidR="00FF7036" w:rsidRPr="006B3345" w:rsidRDefault="00FF7036" w:rsidP="0036149D">
      <w:pPr>
        <w:pStyle w:val="NoSpacing"/>
        <w:numPr>
          <w:ilvl w:val="0"/>
          <w:numId w:val="2"/>
        </w:numPr>
        <w:tabs>
          <w:tab w:val="left" w:pos="1440"/>
        </w:tabs>
        <w:rPr>
          <w:rFonts w:ascii="Century Gothic" w:hAnsi="Century Gothic"/>
          <w:sz w:val="24"/>
          <w:szCs w:val="24"/>
        </w:rPr>
      </w:pPr>
      <w:r w:rsidRPr="006B3345">
        <w:rPr>
          <w:rFonts w:ascii="Century Gothic" w:hAnsi="Century Gothic"/>
          <w:sz w:val="24"/>
          <w:szCs w:val="24"/>
        </w:rPr>
        <w:t>Each municipal officer candidate is unopposed, and</w:t>
      </w:r>
    </w:p>
    <w:p w14:paraId="0600E81F" w14:textId="77777777" w:rsidR="00FF7036" w:rsidRPr="006B3345" w:rsidRDefault="00FF7036" w:rsidP="00FF7036">
      <w:pPr>
        <w:pStyle w:val="NoSpacing"/>
        <w:tabs>
          <w:tab w:val="left" w:pos="1440"/>
        </w:tabs>
        <w:ind w:left="1440" w:hanging="1440"/>
        <w:rPr>
          <w:rFonts w:ascii="Century Gothic" w:hAnsi="Century Gothic"/>
          <w:sz w:val="24"/>
          <w:szCs w:val="24"/>
        </w:rPr>
      </w:pPr>
      <w:r w:rsidRPr="006B3345">
        <w:rPr>
          <w:rFonts w:ascii="Century Gothic" w:hAnsi="Century Gothic"/>
          <w:sz w:val="24"/>
          <w:szCs w:val="24"/>
        </w:rPr>
        <w:tab/>
      </w:r>
      <w:r w:rsidRPr="006B3345">
        <w:rPr>
          <w:rFonts w:ascii="Century Gothic" w:hAnsi="Century Gothic"/>
          <w:sz w:val="24"/>
          <w:szCs w:val="24"/>
        </w:rPr>
        <w:tab/>
        <w:t>There are no other municipal ballot propositions.</w:t>
      </w:r>
    </w:p>
    <w:p w14:paraId="6BD593FF" w14:textId="77777777" w:rsidR="00FF7036" w:rsidRPr="006B3345" w:rsidRDefault="00FF7036" w:rsidP="00FF7036">
      <w:pPr>
        <w:pStyle w:val="NoSpacing"/>
        <w:tabs>
          <w:tab w:val="left" w:pos="1440"/>
        </w:tabs>
        <w:ind w:left="1440" w:hanging="1440"/>
        <w:rPr>
          <w:rFonts w:ascii="Century Gothic" w:hAnsi="Century Gothic"/>
          <w:sz w:val="24"/>
          <w:szCs w:val="24"/>
        </w:rPr>
      </w:pPr>
    </w:p>
    <w:p w14:paraId="7B9B9A50" w14:textId="14BBA491" w:rsidR="00FF7036" w:rsidRPr="006B3345" w:rsidRDefault="00FF7036" w:rsidP="00FF7036">
      <w:pPr>
        <w:pStyle w:val="NoSpacing"/>
        <w:tabs>
          <w:tab w:val="left" w:pos="1440"/>
        </w:tabs>
        <w:ind w:left="1440" w:hanging="1440"/>
        <w:rPr>
          <w:rFonts w:ascii="Century Gothic" w:hAnsi="Century Gothic"/>
          <w:sz w:val="24"/>
          <w:szCs w:val="24"/>
        </w:rPr>
      </w:pPr>
      <w:r w:rsidRPr="006B3345">
        <w:rPr>
          <w:rFonts w:ascii="Century Gothic" w:hAnsi="Century Gothic"/>
          <w:sz w:val="24"/>
          <w:szCs w:val="24"/>
        </w:rPr>
        <w:tab/>
        <w:t xml:space="preserve">Daniel Town Council does hereby declare that all of the above conditions have been met, and resolves to cancel the municipal election scheduled for November </w:t>
      </w:r>
      <w:r w:rsidR="0036149D">
        <w:rPr>
          <w:rFonts w:ascii="Century Gothic" w:hAnsi="Century Gothic"/>
          <w:sz w:val="24"/>
          <w:szCs w:val="24"/>
        </w:rPr>
        <w:t>5</w:t>
      </w:r>
      <w:r w:rsidRPr="006B3345">
        <w:rPr>
          <w:rFonts w:ascii="Century Gothic" w:hAnsi="Century Gothic"/>
          <w:sz w:val="24"/>
          <w:szCs w:val="24"/>
        </w:rPr>
        <w:t>, 201</w:t>
      </w:r>
      <w:r w:rsidR="006B3345">
        <w:rPr>
          <w:rFonts w:ascii="Century Gothic" w:hAnsi="Century Gothic"/>
          <w:sz w:val="24"/>
          <w:szCs w:val="24"/>
        </w:rPr>
        <w:t>9</w:t>
      </w:r>
      <w:r w:rsidRPr="006B3345">
        <w:rPr>
          <w:rFonts w:ascii="Century Gothic" w:hAnsi="Century Gothic"/>
          <w:sz w:val="24"/>
          <w:szCs w:val="24"/>
        </w:rPr>
        <w:t>.  This declaration is no later than 20 days before the day of the scheduled election as required by statute.</w:t>
      </w:r>
    </w:p>
    <w:p w14:paraId="64BC6F23" w14:textId="4482B228" w:rsidR="00EC7E2C" w:rsidRPr="006B3345" w:rsidRDefault="00EC7E2C" w:rsidP="006B3345">
      <w:pPr>
        <w:pStyle w:val="NoSpacing"/>
        <w:tabs>
          <w:tab w:val="left" w:pos="1440"/>
        </w:tabs>
        <w:rPr>
          <w:rFonts w:ascii="Century Gothic" w:hAnsi="Century Gothic"/>
          <w:sz w:val="24"/>
          <w:szCs w:val="24"/>
        </w:rPr>
      </w:pPr>
    </w:p>
    <w:p w14:paraId="2C008BED" w14:textId="3EDA5DA2" w:rsidR="00FF7036" w:rsidRPr="006B3345" w:rsidRDefault="00EC7E2C" w:rsidP="00FF7036">
      <w:pPr>
        <w:pStyle w:val="NoSpacing"/>
        <w:tabs>
          <w:tab w:val="left" w:pos="1440"/>
        </w:tabs>
        <w:ind w:left="1440" w:hanging="1440"/>
        <w:rPr>
          <w:rFonts w:ascii="Century Gothic" w:hAnsi="Century Gothic"/>
          <w:sz w:val="24"/>
          <w:szCs w:val="24"/>
        </w:rPr>
      </w:pPr>
      <w:r w:rsidRPr="006B3345">
        <w:rPr>
          <w:rFonts w:ascii="Century Gothic" w:hAnsi="Century Gothic"/>
          <w:sz w:val="24"/>
          <w:szCs w:val="24"/>
        </w:rPr>
        <w:tab/>
        <w:t xml:space="preserve">Daniel Town Council does hereby certify that </w:t>
      </w:r>
      <w:r w:rsidR="006B3345">
        <w:rPr>
          <w:rFonts w:ascii="Century Gothic" w:hAnsi="Century Gothic"/>
          <w:sz w:val="24"/>
          <w:szCs w:val="24"/>
        </w:rPr>
        <w:t>Eric Bunker</w:t>
      </w:r>
      <w:r w:rsidR="00FF7036" w:rsidRPr="006B3345">
        <w:rPr>
          <w:rFonts w:ascii="Century Gothic" w:hAnsi="Century Gothic"/>
          <w:sz w:val="24"/>
          <w:szCs w:val="24"/>
        </w:rPr>
        <w:t xml:space="preserve"> and </w:t>
      </w:r>
      <w:r w:rsidR="006B3345">
        <w:rPr>
          <w:rFonts w:ascii="Century Gothic" w:hAnsi="Century Gothic"/>
          <w:sz w:val="24"/>
          <w:szCs w:val="24"/>
        </w:rPr>
        <w:t>Merrie Duggin</w:t>
      </w:r>
      <w:r w:rsidR="00FF7036" w:rsidRPr="006B3345">
        <w:rPr>
          <w:rFonts w:ascii="Century Gothic" w:hAnsi="Century Gothic"/>
          <w:sz w:val="24"/>
          <w:szCs w:val="24"/>
        </w:rPr>
        <w:t xml:space="preserve">, having lawfully filed as unopposed candidates for the 2 seats of Daniel Town Council to be elected on November </w:t>
      </w:r>
      <w:r w:rsidR="0036149D">
        <w:rPr>
          <w:rFonts w:ascii="Century Gothic" w:hAnsi="Century Gothic"/>
          <w:sz w:val="24"/>
          <w:szCs w:val="24"/>
        </w:rPr>
        <w:t>5</w:t>
      </w:r>
      <w:r w:rsidR="00FF7036" w:rsidRPr="006B3345">
        <w:rPr>
          <w:rFonts w:ascii="Century Gothic" w:hAnsi="Century Gothic"/>
          <w:sz w:val="24"/>
          <w:szCs w:val="24"/>
        </w:rPr>
        <w:t>, 201</w:t>
      </w:r>
      <w:r w:rsidR="006B3345">
        <w:rPr>
          <w:rFonts w:ascii="Century Gothic" w:hAnsi="Century Gothic"/>
          <w:sz w:val="24"/>
          <w:szCs w:val="24"/>
        </w:rPr>
        <w:t>9</w:t>
      </w:r>
      <w:r w:rsidR="00FF7036" w:rsidRPr="006B3345">
        <w:rPr>
          <w:rFonts w:ascii="Century Gothic" w:hAnsi="Century Gothic"/>
          <w:sz w:val="24"/>
          <w:szCs w:val="24"/>
        </w:rPr>
        <w:t>, are elected to office for a</w:t>
      </w:r>
      <w:r w:rsidR="006B3345">
        <w:rPr>
          <w:rFonts w:ascii="Century Gothic" w:hAnsi="Century Gothic"/>
          <w:sz w:val="24"/>
          <w:szCs w:val="24"/>
        </w:rPr>
        <w:t xml:space="preserve"> </w:t>
      </w:r>
      <w:r w:rsidR="00FF7036" w:rsidRPr="006B3345">
        <w:rPr>
          <w:rFonts w:ascii="Century Gothic" w:hAnsi="Century Gothic"/>
          <w:sz w:val="24"/>
          <w:szCs w:val="24"/>
        </w:rPr>
        <w:t>4-year term to begin January 20</w:t>
      </w:r>
      <w:r w:rsidR="006B3345">
        <w:rPr>
          <w:rFonts w:ascii="Century Gothic" w:hAnsi="Century Gothic"/>
          <w:sz w:val="24"/>
          <w:szCs w:val="24"/>
        </w:rPr>
        <w:t>20</w:t>
      </w:r>
      <w:r w:rsidR="00FF7036" w:rsidRPr="006B3345">
        <w:rPr>
          <w:rFonts w:ascii="Century Gothic" w:hAnsi="Century Gothic"/>
          <w:sz w:val="24"/>
          <w:szCs w:val="24"/>
        </w:rPr>
        <w:t>.</w:t>
      </w:r>
    </w:p>
    <w:p w14:paraId="2C04C064" w14:textId="77777777" w:rsidR="00FF7036" w:rsidRPr="006B3345" w:rsidRDefault="00FF7036" w:rsidP="00FF7036">
      <w:pPr>
        <w:pStyle w:val="NoSpacing"/>
        <w:tabs>
          <w:tab w:val="left" w:pos="1440"/>
        </w:tabs>
        <w:ind w:left="1440" w:hanging="1440"/>
        <w:rPr>
          <w:rFonts w:ascii="Century Gothic" w:hAnsi="Century Gothic"/>
          <w:sz w:val="24"/>
          <w:szCs w:val="24"/>
        </w:rPr>
      </w:pPr>
    </w:p>
    <w:p w14:paraId="4D558622" w14:textId="77777777" w:rsidR="00FF7036" w:rsidRPr="006B3345" w:rsidRDefault="00FF7036" w:rsidP="00FF7036">
      <w:pPr>
        <w:pStyle w:val="NoSpacing"/>
        <w:tabs>
          <w:tab w:val="left" w:pos="1440"/>
        </w:tabs>
        <w:ind w:left="1440" w:hanging="1440"/>
        <w:rPr>
          <w:rFonts w:ascii="Century Gothic" w:hAnsi="Century Gothic"/>
          <w:sz w:val="24"/>
          <w:szCs w:val="24"/>
        </w:rPr>
      </w:pPr>
      <w:r w:rsidRPr="006B3345">
        <w:rPr>
          <w:rFonts w:ascii="Century Gothic" w:hAnsi="Century Gothic"/>
          <w:sz w:val="24"/>
          <w:szCs w:val="24"/>
        </w:rPr>
        <w:tab/>
        <w:t xml:space="preserve">Further, </w:t>
      </w:r>
      <w:r w:rsidR="00EC7E2C" w:rsidRPr="006B3345">
        <w:rPr>
          <w:rFonts w:ascii="Century Gothic" w:hAnsi="Century Gothic"/>
          <w:sz w:val="24"/>
          <w:szCs w:val="24"/>
        </w:rPr>
        <w:t>proper notice of the cancellation of the election shall be given as required by UCA 20A-1-206(2).</w:t>
      </w:r>
    </w:p>
    <w:p w14:paraId="65079CF7" w14:textId="77777777" w:rsidR="00FF7036" w:rsidRPr="006B3345" w:rsidRDefault="00FF7036">
      <w:pPr>
        <w:rPr>
          <w:rFonts w:ascii="Century Gothic" w:hAnsi="Century Gothic"/>
        </w:rPr>
      </w:pPr>
    </w:p>
    <w:sectPr w:rsidR="00FF7036" w:rsidRPr="006B33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1A78A5"/>
    <w:multiLevelType w:val="hybridMultilevel"/>
    <w:tmpl w:val="602275B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70721074"/>
    <w:multiLevelType w:val="hybridMultilevel"/>
    <w:tmpl w:val="F74E0CF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7036"/>
    <w:rsid w:val="002C044B"/>
    <w:rsid w:val="0036149D"/>
    <w:rsid w:val="00454FFA"/>
    <w:rsid w:val="006B3345"/>
    <w:rsid w:val="006F689E"/>
    <w:rsid w:val="00B3198B"/>
    <w:rsid w:val="00DE7987"/>
    <w:rsid w:val="00EC7E2C"/>
    <w:rsid w:val="00FF7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D0B70C"/>
  <w15:chartTrackingRefBased/>
  <w15:docId w15:val="{F47E5CEB-5222-47B4-8B0F-60070A846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F703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Lynne Shindurling</dc:creator>
  <cp:keywords/>
  <dc:description/>
  <cp:lastModifiedBy>Mary</cp:lastModifiedBy>
  <cp:revision>3</cp:revision>
  <cp:lastPrinted>2019-07-03T19:12:00Z</cp:lastPrinted>
  <dcterms:created xsi:type="dcterms:W3CDTF">2019-07-03T19:13:00Z</dcterms:created>
  <dcterms:modified xsi:type="dcterms:W3CDTF">2019-07-03T19:19:00Z</dcterms:modified>
</cp:coreProperties>
</file>