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FD1EF" w14:textId="2AD1AD31" w:rsidR="000C7F4C" w:rsidRDefault="000C7F4C"/>
    <w:p w14:paraId="48EE04DF" w14:textId="6E3DB135" w:rsidR="00AA327E" w:rsidRDefault="00AA327E"/>
    <w:p w14:paraId="4FC4220F" w14:textId="7350FE70" w:rsidR="00AA327E" w:rsidRDefault="00AA327E"/>
    <w:p w14:paraId="053E0D00" w14:textId="77777777" w:rsidR="00A33687" w:rsidRDefault="00A33687"/>
    <w:p w14:paraId="7912332C" w14:textId="4A421F09" w:rsidR="00AA327E" w:rsidRDefault="00AA327E"/>
    <w:p w14:paraId="65AD8671" w14:textId="321D7737" w:rsidR="00AA327E" w:rsidRPr="00A27F9C" w:rsidRDefault="00AA327E">
      <w:pPr>
        <w:rPr>
          <w:rFonts w:ascii="Century Gothic" w:hAnsi="Century Gothic"/>
          <w:sz w:val="24"/>
          <w:szCs w:val="24"/>
        </w:rPr>
      </w:pPr>
      <w:r w:rsidRPr="00A27F9C">
        <w:rPr>
          <w:rFonts w:ascii="Century Gothic" w:hAnsi="Century Gothic"/>
          <w:sz w:val="24"/>
          <w:szCs w:val="24"/>
        </w:rPr>
        <w:t>REOLUTION: DR 2021-08-18</w:t>
      </w:r>
    </w:p>
    <w:p w14:paraId="20E1255A" w14:textId="002116E7" w:rsidR="00AA327E" w:rsidRDefault="00AA327E">
      <w:pPr>
        <w:rPr>
          <w:rFonts w:ascii="Century Gothic" w:hAnsi="Century Gothic"/>
          <w:sz w:val="24"/>
          <w:szCs w:val="24"/>
        </w:rPr>
      </w:pPr>
      <w:r w:rsidRPr="00A27F9C">
        <w:rPr>
          <w:rFonts w:ascii="Century Gothic" w:hAnsi="Century Gothic"/>
          <w:sz w:val="24"/>
          <w:szCs w:val="24"/>
        </w:rPr>
        <w:t>SHORT TITLE:  RESOULTION OF THE BOARD OF CANVASSERS CERTIFYING THE OFFICIAL CANVASSERS’ REPORT OF AUGUST 10, 2021, MUNICIPAL PRIMARY ELECTION FOR TOWN OF DANIEL, UTAH</w:t>
      </w:r>
    </w:p>
    <w:p w14:paraId="10785491" w14:textId="77777777" w:rsidR="00A33687" w:rsidRPr="00A27F9C" w:rsidRDefault="00A33687">
      <w:pPr>
        <w:rPr>
          <w:rFonts w:ascii="Century Gothic" w:hAnsi="Century Gothic"/>
          <w:sz w:val="24"/>
          <w:szCs w:val="24"/>
        </w:rPr>
      </w:pPr>
    </w:p>
    <w:tbl>
      <w:tblPr>
        <w:tblStyle w:val="TableGrid"/>
        <w:tblW w:w="0" w:type="auto"/>
        <w:tblLook w:val="04A0" w:firstRow="1" w:lastRow="0" w:firstColumn="1" w:lastColumn="0" w:noHBand="0" w:noVBand="1"/>
      </w:tblPr>
      <w:tblGrid>
        <w:gridCol w:w="3955"/>
        <w:gridCol w:w="1188"/>
        <w:gridCol w:w="1260"/>
        <w:gridCol w:w="1350"/>
        <w:gridCol w:w="1234"/>
        <w:gridCol w:w="1115"/>
      </w:tblGrid>
      <w:tr w:rsidR="00AA327E" w:rsidRPr="00A27F9C" w14:paraId="2D31EBA9" w14:textId="77777777" w:rsidTr="00AA327E">
        <w:tc>
          <w:tcPr>
            <w:tcW w:w="3955" w:type="dxa"/>
          </w:tcPr>
          <w:p w14:paraId="3A1B763A" w14:textId="6EB83CDB" w:rsidR="00AA327E" w:rsidRPr="00A27F9C" w:rsidRDefault="00AA327E">
            <w:pPr>
              <w:rPr>
                <w:rFonts w:ascii="Century Gothic" w:hAnsi="Century Gothic"/>
                <w:sz w:val="24"/>
                <w:szCs w:val="24"/>
              </w:rPr>
            </w:pPr>
            <w:r w:rsidRPr="00A27F9C">
              <w:rPr>
                <w:rFonts w:ascii="Century Gothic" w:hAnsi="Century Gothic"/>
                <w:sz w:val="24"/>
                <w:szCs w:val="24"/>
              </w:rPr>
              <w:t>NAME</w:t>
            </w:r>
          </w:p>
        </w:tc>
        <w:tc>
          <w:tcPr>
            <w:tcW w:w="1170" w:type="dxa"/>
          </w:tcPr>
          <w:p w14:paraId="4A935354" w14:textId="7579F6F5" w:rsidR="00AA327E" w:rsidRPr="00A27F9C" w:rsidRDefault="00AA327E">
            <w:pPr>
              <w:rPr>
                <w:rFonts w:ascii="Century Gothic" w:hAnsi="Century Gothic"/>
                <w:sz w:val="24"/>
                <w:szCs w:val="24"/>
              </w:rPr>
            </w:pPr>
            <w:r w:rsidRPr="00A27F9C">
              <w:rPr>
                <w:rFonts w:ascii="Century Gothic" w:hAnsi="Century Gothic"/>
                <w:sz w:val="24"/>
                <w:szCs w:val="24"/>
              </w:rPr>
              <w:t>MOTION</w:t>
            </w:r>
          </w:p>
        </w:tc>
        <w:tc>
          <w:tcPr>
            <w:tcW w:w="1260" w:type="dxa"/>
          </w:tcPr>
          <w:p w14:paraId="10F0A991" w14:textId="5722DFFA" w:rsidR="00AA327E" w:rsidRPr="00A27F9C" w:rsidRDefault="00AA327E">
            <w:pPr>
              <w:rPr>
                <w:rFonts w:ascii="Century Gothic" w:hAnsi="Century Gothic"/>
                <w:sz w:val="24"/>
                <w:szCs w:val="24"/>
              </w:rPr>
            </w:pPr>
            <w:r w:rsidRPr="00A27F9C">
              <w:rPr>
                <w:rFonts w:ascii="Century Gothic" w:hAnsi="Century Gothic"/>
                <w:sz w:val="24"/>
                <w:szCs w:val="24"/>
              </w:rPr>
              <w:t>SECOND</w:t>
            </w:r>
          </w:p>
        </w:tc>
        <w:tc>
          <w:tcPr>
            <w:tcW w:w="1350" w:type="dxa"/>
          </w:tcPr>
          <w:p w14:paraId="7BA5D04D" w14:textId="762D8407" w:rsidR="00AA327E" w:rsidRPr="00A27F9C" w:rsidRDefault="00AA327E">
            <w:pPr>
              <w:rPr>
                <w:rFonts w:ascii="Century Gothic" w:hAnsi="Century Gothic"/>
                <w:sz w:val="24"/>
                <w:szCs w:val="24"/>
              </w:rPr>
            </w:pPr>
            <w:r w:rsidRPr="00A27F9C">
              <w:rPr>
                <w:rFonts w:ascii="Century Gothic" w:hAnsi="Century Gothic"/>
                <w:sz w:val="24"/>
                <w:szCs w:val="24"/>
              </w:rPr>
              <w:t>FOR</w:t>
            </w:r>
          </w:p>
        </w:tc>
        <w:tc>
          <w:tcPr>
            <w:tcW w:w="1170" w:type="dxa"/>
          </w:tcPr>
          <w:p w14:paraId="233515C2" w14:textId="4DD16BD3" w:rsidR="00AA327E" w:rsidRPr="00A27F9C" w:rsidRDefault="00AA327E">
            <w:pPr>
              <w:rPr>
                <w:rFonts w:ascii="Century Gothic" w:hAnsi="Century Gothic"/>
                <w:sz w:val="24"/>
                <w:szCs w:val="24"/>
              </w:rPr>
            </w:pPr>
            <w:r w:rsidRPr="00A27F9C">
              <w:rPr>
                <w:rFonts w:ascii="Century Gothic" w:hAnsi="Century Gothic"/>
                <w:sz w:val="24"/>
                <w:szCs w:val="24"/>
              </w:rPr>
              <w:t>AGAINST</w:t>
            </w:r>
          </w:p>
        </w:tc>
        <w:tc>
          <w:tcPr>
            <w:tcW w:w="1115" w:type="dxa"/>
          </w:tcPr>
          <w:p w14:paraId="469069A6" w14:textId="423561D7" w:rsidR="00AA327E" w:rsidRPr="00A27F9C" w:rsidRDefault="00AA327E">
            <w:pPr>
              <w:rPr>
                <w:rFonts w:ascii="Century Gothic" w:hAnsi="Century Gothic"/>
                <w:sz w:val="24"/>
                <w:szCs w:val="24"/>
              </w:rPr>
            </w:pPr>
            <w:r w:rsidRPr="00A27F9C">
              <w:rPr>
                <w:rFonts w:ascii="Century Gothic" w:hAnsi="Century Gothic"/>
                <w:sz w:val="24"/>
                <w:szCs w:val="24"/>
              </w:rPr>
              <w:t>AB</w:t>
            </w:r>
            <w:r w:rsidR="00E850E6">
              <w:rPr>
                <w:rFonts w:ascii="Century Gothic" w:hAnsi="Century Gothic"/>
                <w:sz w:val="24"/>
                <w:szCs w:val="24"/>
              </w:rPr>
              <w:t>SENT</w:t>
            </w:r>
          </w:p>
        </w:tc>
      </w:tr>
      <w:tr w:rsidR="00AA327E" w:rsidRPr="00A27F9C" w14:paraId="462A8861" w14:textId="77777777" w:rsidTr="00AA327E">
        <w:tc>
          <w:tcPr>
            <w:tcW w:w="3955" w:type="dxa"/>
          </w:tcPr>
          <w:p w14:paraId="6F2A6A83" w14:textId="3EBFE679" w:rsidR="00AA327E" w:rsidRPr="00A27F9C" w:rsidRDefault="00AA327E">
            <w:pPr>
              <w:rPr>
                <w:rFonts w:ascii="Century Gothic" w:hAnsi="Century Gothic"/>
                <w:sz w:val="24"/>
                <w:szCs w:val="24"/>
              </w:rPr>
            </w:pPr>
            <w:r w:rsidRPr="00A27F9C">
              <w:rPr>
                <w:rFonts w:ascii="Century Gothic" w:hAnsi="Century Gothic"/>
                <w:sz w:val="24"/>
                <w:szCs w:val="24"/>
              </w:rPr>
              <w:t>Mayor Lance “Chip” Turner</w:t>
            </w:r>
          </w:p>
        </w:tc>
        <w:tc>
          <w:tcPr>
            <w:tcW w:w="1170" w:type="dxa"/>
          </w:tcPr>
          <w:p w14:paraId="494525AA" w14:textId="77777777" w:rsidR="00AA327E" w:rsidRPr="00A27F9C" w:rsidRDefault="00AA327E">
            <w:pPr>
              <w:rPr>
                <w:rFonts w:ascii="Century Gothic" w:hAnsi="Century Gothic"/>
                <w:sz w:val="24"/>
                <w:szCs w:val="24"/>
              </w:rPr>
            </w:pPr>
          </w:p>
        </w:tc>
        <w:tc>
          <w:tcPr>
            <w:tcW w:w="1260" w:type="dxa"/>
          </w:tcPr>
          <w:p w14:paraId="7CC2D12E" w14:textId="77777777" w:rsidR="00AA327E" w:rsidRPr="00A27F9C" w:rsidRDefault="00AA327E">
            <w:pPr>
              <w:rPr>
                <w:rFonts w:ascii="Century Gothic" w:hAnsi="Century Gothic"/>
                <w:sz w:val="24"/>
                <w:szCs w:val="24"/>
              </w:rPr>
            </w:pPr>
          </w:p>
        </w:tc>
        <w:tc>
          <w:tcPr>
            <w:tcW w:w="1350" w:type="dxa"/>
          </w:tcPr>
          <w:p w14:paraId="58DFDD87" w14:textId="6E7AD05D" w:rsidR="00AA327E" w:rsidRPr="00A27F9C" w:rsidRDefault="00E850E6">
            <w:pPr>
              <w:rPr>
                <w:rFonts w:ascii="Century Gothic" w:hAnsi="Century Gothic"/>
                <w:sz w:val="24"/>
                <w:szCs w:val="24"/>
              </w:rPr>
            </w:pPr>
            <w:r>
              <w:rPr>
                <w:rFonts w:ascii="Century Gothic" w:hAnsi="Century Gothic"/>
                <w:sz w:val="24"/>
                <w:szCs w:val="24"/>
              </w:rPr>
              <w:t>X</w:t>
            </w:r>
          </w:p>
        </w:tc>
        <w:tc>
          <w:tcPr>
            <w:tcW w:w="1170" w:type="dxa"/>
          </w:tcPr>
          <w:p w14:paraId="1F425BC9" w14:textId="77777777" w:rsidR="00AA327E" w:rsidRPr="00A27F9C" w:rsidRDefault="00AA327E">
            <w:pPr>
              <w:rPr>
                <w:rFonts w:ascii="Century Gothic" w:hAnsi="Century Gothic"/>
                <w:sz w:val="24"/>
                <w:szCs w:val="24"/>
              </w:rPr>
            </w:pPr>
          </w:p>
        </w:tc>
        <w:tc>
          <w:tcPr>
            <w:tcW w:w="1115" w:type="dxa"/>
          </w:tcPr>
          <w:p w14:paraId="4FC7FC65" w14:textId="77777777" w:rsidR="00AA327E" w:rsidRPr="00A27F9C" w:rsidRDefault="00AA327E">
            <w:pPr>
              <w:rPr>
                <w:rFonts w:ascii="Century Gothic" w:hAnsi="Century Gothic"/>
                <w:sz w:val="24"/>
                <w:szCs w:val="24"/>
              </w:rPr>
            </w:pPr>
          </w:p>
        </w:tc>
      </w:tr>
      <w:tr w:rsidR="00AA327E" w:rsidRPr="00A27F9C" w14:paraId="38089F1F" w14:textId="77777777" w:rsidTr="00AA327E">
        <w:tc>
          <w:tcPr>
            <w:tcW w:w="3955" w:type="dxa"/>
          </w:tcPr>
          <w:p w14:paraId="68BEDB56" w14:textId="476A3333" w:rsidR="00AA327E" w:rsidRPr="00A27F9C" w:rsidRDefault="00AA327E">
            <w:pPr>
              <w:rPr>
                <w:rFonts w:ascii="Century Gothic" w:hAnsi="Century Gothic"/>
                <w:sz w:val="24"/>
                <w:szCs w:val="24"/>
              </w:rPr>
            </w:pPr>
            <w:r w:rsidRPr="00A27F9C">
              <w:rPr>
                <w:rFonts w:ascii="Century Gothic" w:hAnsi="Century Gothic"/>
                <w:sz w:val="24"/>
                <w:szCs w:val="24"/>
              </w:rPr>
              <w:t>Council member Eric Bunker</w:t>
            </w:r>
          </w:p>
        </w:tc>
        <w:tc>
          <w:tcPr>
            <w:tcW w:w="1170" w:type="dxa"/>
          </w:tcPr>
          <w:p w14:paraId="7CF153DF" w14:textId="14E5C872" w:rsidR="00AA327E" w:rsidRPr="00A27F9C" w:rsidRDefault="00E850E6">
            <w:pPr>
              <w:rPr>
                <w:rFonts w:ascii="Century Gothic" w:hAnsi="Century Gothic"/>
                <w:sz w:val="24"/>
                <w:szCs w:val="24"/>
              </w:rPr>
            </w:pPr>
            <w:r>
              <w:rPr>
                <w:rFonts w:ascii="Century Gothic" w:hAnsi="Century Gothic"/>
                <w:sz w:val="24"/>
                <w:szCs w:val="24"/>
              </w:rPr>
              <w:t>X</w:t>
            </w:r>
          </w:p>
        </w:tc>
        <w:tc>
          <w:tcPr>
            <w:tcW w:w="1260" w:type="dxa"/>
          </w:tcPr>
          <w:p w14:paraId="512B85DA" w14:textId="77777777" w:rsidR="00AA327E" w:rsidRPr="00A27F9C" w:rsidRDefault="00AA327E">
            <w:pPr>
              <w:rPr>
                <w:rFonts w:ascii="Century Gothic" w:hAnsi="Century Gothic"/>
                <w:sz w:val="24"/>
                <w:szCs w:val="24"/>
              </w:rPr>
            </w:pPr>
          </w:p>
        </w:tc>
        <w:tc>
          <w:tcPr>
            <w:tcW w:w="1350" w:type="dxa"/>
          </w:tcPr>
          <w:p w14:paraId="0DBACF25" w14:textId="78986875" w:rsidR="00AA327E" w:rsidRPr="00A27F9C" w:rsidRDefault="00E850E6">
            <w:pPr>
              <w:rPr>
                <w:rFonts w:ascii="Century Gothic" w:hAnsi="Century Gothic"/>
                <w:sz w:val="24"/>
                <w:szCs w:val="24"/>
              </w:rPr>
            </w:pPr>
            <w:r>
              <w:rPr>
                <w:rFonts w:ascii="Century Gothic" w:hAnsi="Century Gothic"/>
                <w:sz w:val="24"/>
                <w:szCs w:val="24"/>
              </w:rPr>
              <w:t>X</w:t>
            </w:r>
          </w:p>
        </w:tc>
        <w:tc>
          <w:tcPr>
            <w:tcW w:w="1170" w:type="dxa"/>
          </w:tcPr>
          <w:p w14:paraId="52A974D7" w14:textId="77777777" w:rsidR="00AA327E" w:rsidRPr="00A27F9C" w:rsidRDefault="00AA327E">
            <w:pPr>
              <w:rPr>
                <w:rFonts w:ascii="Century Gothic" w:hAnsi="Century Gothic"/>
                <w:sz w:val="24"/>
                <w:szCs w:val="24"/>
              </w:rPr>
            </w:pPr>
          </w:p>
        </w:tc>
        <w:tc>
          <w:tcPr>
            <w:tcW w:w="1115" w:type="dxa"/>
          </w:tcPr>
          <w:p w14:paraId="49F43100" w14:textId="77777777" w:rsidR="00AA327E" w:rsidRPr="00A27F9C" w:rsidRDefault="00AA327E">
            <w:pPr>
              <w:rPr>
                <w:rFonts w:ascii="Century Gothic" w:hAnsi="Century Gothic"/>
                <w:sz w:val="24"/>
                <w:szCs w:val="24"/>
              </w:rPr>
            </w:pPr>
          </w:p>
        </w:tc>
      </w:tr>
      <w:tr w:rsidR="00AA327E" w:rsidRPr="00A27F9C" w14:paraId="4553A31D" w14:textId="77777777" w:rsidTr="00AA327E">
        <w:tc>
          <w:tcPr>
            <w:tcW w:w="3955" w:type="dxa"/>
          </w:tcPr>
          <w:p w14:paraId="3DCD4519" w14:textId="2971E7EA" w:rsidR="00AA327E" w:rsidRPr="00A27F9C" w:rsidRDefault="00AA327E">
            <w:pPr>
              <w:rPr>
                <w:rFonts w:ascii="Century Gothic" w:hAnsi="Century Gothic"/>
                <w:sz w:val="24"/>
                <w:szCs w:val="24"/>
              </w:rPr>
            </w:pPr>
            <w:r w:rsidRPr="00A27F9C">
              <w:rPr>
                <w:rFonts w:ascii="Century Gothic" w:hAnsi="Century Gothic"/>
                <w:sz w:val="24"/>
                <w:szCs w:val="24"/>
              </w:rPr>
              <w:t>Council member Stefanie Grady</w:t>
            </w:r>
          </w:p>
        </w:tc>
        <w:tc>
          <w:tcPr>
            <w:tcW w:w="1170" w:type="dxa"/>
          </w:tcPr>
          <w:p w14:paraId="06E0ABF3" w14:textId="77777777" w:rsidR="00AA327E" w:rsidRPr="00A27F9C" w:rsidRDefault="00AA327E">
            <w:pPr>
              <w:rPr>
                <w:rFonts w:ascii="Century Gothic" w:hAnsi="Century Gothic"/>
                <w:sz w:val="24"/>
                <w:szCs w:val="24"/>
              </w:rPr>
            </w:pPr>
          </w:p>
        </w:tc>
        <w:tc>
          <w:tcPr>
            <w:tcW w:w="1260" w:type="dxa"/>
          </w:tcPr>
          <w:p w14:paraId="743130E9" w14:textId="77777777" w:rsidR="00AA327E" w:rsidRPr="00A27F9C" w:rsidRDefault="00AA327E">
            <w:pPr>
              <w:rPr>
                <w:rFonts w:ascii="Century Gothic" w:hAnsi="Century Gothic"/>
                <w:sz w:val="24"/>
                <w:szCs w:val="24"/>
              </w:rPr>
            </w:pPr>
          </w:p>
        </w:tc>
        <w:tc>
          <w:tcPr>
            <w:tcW w:w="1350" w:type="dxa"/>
          </w:tcPr>
          <w:p w14:paraId="1E2E5E39" w14:textId="09EC4745" w:rsidR="00AA327E" w:rsidRPr="00A27F9C" w:rsidRDefault="00E850E6">
            <w:pPr>
              <w:rPr>
                <w:rFonts w:ascii="Century Gothic" w:hAnsi="Century Gothic"/>
                <w:sz w:val="24"/>
                <w:szCs w:val="24"/>
              </w:rPr>
            </w:pPr>
            <w:r>
              <w:rPr>
                <w:rFonts w:ascii="Century Gothic" w:hAnsi="Century Gothic"/>
                <w:sz w:val="24"/>
                <w:szCs w:val="24"/>
              </w:rPr>
              <w:t>X</w:t>
            </w:r>
          </w:p>
        </w:tc>
        <w:tc>
          <w:tcPr>
            <w:tcW w:w="1170" w:type="dxa"/>
          </w:tcPr>
          <w:p w14:paraId="73E162AE" w14:textId="77777777" w:rsidR="00AA327E" w:rsidRPr="00A27F9C" w:rsidRDefault="00AA327E">
            <w:pPr>
              <w:rPr>
                <w:rFonts w:ascii="Century Gothic" w:hAnsi="Century Gothic"/>
                <w:sz w:val="24"/>
                <w:szCs w:val="24"/>
              </w:rPr>
            </w:pPr>
          </w:p>
        </w:tc>
        <w:tc>
          <w:tcPr>
            <w:tcW w:w="1115" w:type="dxa"/>
          </w:tcPr>
          <w:p w14:paraId="2893B356" w14:textId="77777777" w:rsidR="00AA327E" w:rsidRPr="00A27F9C" w:rsidRDefault="00AA327E">
            <w:pPr>
              <w:rPr>
                <w:rFonts w:ascii="Century Gothic" w:hAnsi="Century Gothic"/>
                <w:sz w:val="24"/>
                <w:szCs w:val="24"/>
              </w:rPr>
            </w:pPr>
          </w:p>
        </w:tc>
      </w:tr>
      <w:tr w:rsidR="00AA327E" w:rsidRPr="00A27F9C" w14:paraId="47E087F6" w14:textId="77777777" w:rsidTr="00AA327E">
        <w:tc>
          <w:tcPr>
            <w:tcW w:w="3955" w:type="dxa"/>
          </w:tcPr>
          <w:p w14:paraId="34A56435" w14:textId="4C43FC9F" w:rsidR="00AA327E" w:rsidRPr="00A27F9C" w:rsidRDefault="00AA327E">
            <w:pPr>
              <w:rPr>
                <w:rFonts w:ascii="Century Gothic" w:hAnsi="Century Gothic"/>
                <w:sz w:val="24"/>
                <w:szCs w:val="24"/>
              </w:rPr>
            </w:pPr>
            <w:r w:rsidRPr="00A27F9C">
              <w:rPr>
                <w:rFonts w:ascii="Century Gothic" w:hAnsi="Century Gothic"/>
                <w:sz w:val="24"/>
                <w:szCs w:val="24"/>
              </w:rPr>
              <w:t>Council Merry Duggin</w:t>
            </w:r>
          </w:p>
        </w:tc>
        <w:tc>
          <w:tcPr>
            <w:tcW w:w="1170" w:type="dxa"/>
          </w:tcPr>
          <w:p w14:paraId="48020278" w14:textId="77777777" w:rsidR="00AA327E" w:rsidRPr="00A27F9C" w:rsidRDefault="00AA327E">
            <w:pPr>
              <w:rPr>
                <w:rFonts w:ascii="Century Gothic" w:hAnsi="Century Gothic"/>
                <w:sz w:val="24"/>
                <w:szCs w:val="24"/>
              </w:rPr>
            </w:pPr>
          </w:p>
        </w:tc>
        <w:tc>
          <w:tcPr>
            <w:tcW w:w="1260" w:type="dxa"/>
          </w:tcPr>
          <w:p w14:paraId="10259ECC" w14:textId="4E477D7A" w:rsidR="00AA327E" w:rsidRPr="00A27F9C" w:rsidRDefault="00E850E6">
            <w:pPr>
              <w:rPr>
                <w:rFonts w:ascii="Century Gothic" w:hAnsi="Century Gothic"/>
                <w:sz w:val="24"/>
                <w:szCs w:val="24"/>
              </w:rPr>
            </w:pPr>
            <w:r>
              <w:rPr>
                <w:rFonts w:ascii="Century Gothic" w:hAnsi="Century Gothic"/>
                <w:sz w:val="24"/>
                <w:szCs w:val="24"/>
              </w:rPr>
              <w:t>X</w:t>
            </w:r>
          </w:p>
        </w:tc>
        <w:tc>
          <w:tcPr>
            <w:tcW w:w="1350" w:type="dxa"/>
          </w:tcPr>
          <w:p w14:paraId="0E49AC7D" w14:textId="4876D1CC" w:rsidR="00AA327E" w:rsidRPr="00A27F9C" w:rsidRDefault="00E850E6">
            <w:pPr>
              <w:rPr>
                <w:rFonts w:ascii="Century Gothic" w:hAnsi="Century Gothic"/>
                <w:sz w:val="24"/>
                <w:szCs w:val="24"/>
              </w:rPr>
            </w:pPr>
            <w:r>
              <w:rPr>
                <w:rFonts w:ascii="Century Gothic" w:hAnsi="Century Gothic"/>
                <w:sz w:val="24"/>
                <w:szCs w:val="24"/>
              </w:rPr>
              <w:t>X</w:t>
            </w:r>
          </w:p>
        </w:tc>
        <w:tc>
          <w:tcPr>
            <w:tcW w:w="1170" w:type="dxa"/>
          </w:tcPr>
          <w:p w14:paraId="3B6AE99D" w14:textId="77777777" w:rsidR="00AA327E" w:rsidRPr="00A27F9C" w:rsidRDefault="00AA327E">
            <w:pPr>
              <w:rPr>
                <w:rFonts w:ascii="Century Gothic" w:hAnsi="Century Gothic"/>
                <w:sz w:val="24"/>
                <w:szCs w:val="24"/>
              </w:rPr>
            </w:pPr>
          </w:p>
        </w:tc>
        <w:tc>
          <w:tcPr>
            <w:tcW w:w="1115" w:type="dxa"/>
          </w:tcPr>
          <w:p w14:paraId="0F90FA57" w14:textId="77777777" w:rsidR="00AA327E" w:rsidRPr="00A27F9C" w:rsidRDefault="00AA327E">
            <w:pPr>
              <w:rPr>
                <w:rFonts w:ascii="Century Gothic" w:hAnsi="Century Gothic"/>
                <w:sz w:val="24"/>
                <w:szCs w:val="24"/>
              </w:rPr>
            </w:pPr>
          </w:p>
        </w:tc>
      </w:tr>
      <w:tr w:rsidR="00AA327E" w:rsidRPr="00A27F9C" w14:paraId="18323970" w14:textId="77777777" w:rsidTr="00AA327E">
        <w:tc>
          <w:tcPr>
            <w:tcW w:w="3955" w:type="dxa"/>
          </w:tcPr>
          <w:p w14:paraId="0BCCD697" w14:textId="57435FA2" w:rsidR="00AA327E" w:rsidRPr="00A27F9C" w:rsidRDefault="00AA327E">
            <w:pPr>
              <w:rPr>
                <w:rFonts w:ascii="Century Gothic" w:hAnsi="Century Gothic"/>
                <w:sz w:val="24"/>
                <w:szCs w:val="24"/>
              </w:rPr>
            </w:pPr>
            <w:r w:rsidRPr="00A27F9C">
              <w:rPr>
                <w:rFonts w:ascii="Century Gothic" w:hAnsi="Century Gothic"/>
                <w:sz w:val="24"/>
                <w:szCs w:val="24"/>
              </w:rPr>
              <w:t xml:space="preserve">Council John </w:t>
            </w:r>
            <w:proofErr w:type="spellStart"/>
            <w:r w:rsidRPr="00A27F9C">
              <w:rPr>
                <w:rFonts w:ascii="Century Gothic" w:hAnsi="Century Gothic"/>
                <w:sz w:val="24"/>
                <w:szCs w:val="24"/>
              </w:rPr>
              <w:t>Glodoswki</w:t>
            </w:r>
            <w:proofErr w:type="spellEnd"/>
          </w:p>
        </w:tc>
        <w:tc>
          <w:tcPr>
            <w:tcW w:w="1170" w:type="dxa"/>
          </w:tcPr>
          <w:p w14:paraId="4C5119C0" w14:textId="77777777" w:rsidR="00AA327E" w:rsidRPr="00A27F9C" w:rsidRDefault="00AA327E">
            <w:pPr>
              <w:rPr>
                <w:rFonts w:ascii="Century Gothic" w:hAnsi="Century Gothic"/>
                <w:sz w:val="24"/>
                <w:szCs w:val="24"/>
              </w:rPr>
            </w:pPr>
          </w:p>
        </w:tc>
        <w:tc>
          <w:tcPr>
            <w:tcW w:w="1260" w:type="dxa"/>
          </w:tcPr>
          <w:p w14:paraId="5E55ABBF" w14:textId="77777777" w:rsidR="00AA327E" w:rsidRPr="00A27F9C" w:rsidRDefault="00AA327E">
            <w:pPr>
              <w:rPr>
                <w:rFonts w:ascii="Century Gothic" w:hAnsi="Century Gothic"/>
                <w:sz w:val="24"/>
                <w:szCs w:val="24"/>
              </w:rPr>
            </w:pPr>
          </w:p>
        </w:tc>
        <w:tc>
          <w:tcPr>
            <w:tcW w:w="1350" w:type="dxa"/>
          </w:tcPr>
          <w:p w14:paraId="17AAA5CA" w14:textId="77777777" w:rsidR="00AA327E" w:rsidRPr="00A27F9C" w:rsidRDefault="00AA327E">
            <w:pPr>
              <w:rPr>
                <w:rFonts w:ascii="Century Gothic" w:hAnsi="Century Gothic"/>
                <w:sz w:val="24"/>
                <w:szCs w:val="24"/>
              </w:rPr>
            </w:pPr>
          </w:p>
        </w:tc>
        <w:tc>
          <w:tcPr>
            <w:tcW w:w="1170" w:type="dxa"/>
          </w:tcPr>
          <w:p w14:paraId="08A70356" w14:textId="77777777" w:rsidR="00AA327E" w:rsidRPr="00A27F9C" w:rsidRDefault="00AA327E">
            <w:pPr>
              <w:rPr>
                <w:rFonts w:ascii="Century Gothic" w:hAnsi="Century Gothic"/>
                <w:sz w:val="24"/>
                <w:szCs w:val="24"/>
              </w:rPr>
            </w:pPr>
          </w:p>
        </w:tc>
        <w:tc>
          <w:tcPr>
            <w:tcW w:w="1115" w:type="dxa"/>
          </w:tcPr>
          <w:p w14:paraId="0A37C2A0" w14:textId="14F75132" w:rsidR="00AA327E" w:rsidRPr="00A27F9C" w:rsidRDefault="00E850E6">
            <w:pPr>
              <w:rPr>
                <w:rFonts w:ascii="Century Gothic" w:hAnsi="Century Gothic"/>
                <w:sz w:val="24"/>
                <w:szCs w:val="24"/>
              </w:rPr>
            </w:pPr>
            <w:r>
              <w:rPr>
                <w:rFonts w:ascii="Century Gothic" w:hAnsi="Century Gothic"/>
                <w:sz w:val="24"/>
                <w:szCs w:val="24"/>
              </w:rPr>
              <w:t>X</w:t>
            </w:r>
          </w:p>
        </w:tc>
      </w:tr>
      <w:tr w:rsidR="00AA327E" w:rsidRPr="00A27F9C" w14:paraId="04B7C130" w14:textId="77777777" w:rsidTr="0059502D">
        <w:tc>
          <w:tcPr>
            <w:tcW w:w="3955" w:type="dxa"/>
            <w:shd w:val="clear" w:color="auto" w:fill="D0CECE" w:themeFill="background2" w:themeFillShade="E6"/>
          </w:tcPr>
          <w:p w14:paraId="59D231D6" w14:textId="77777777" w:rsidR="00AA327E" w:rsidRPr="00A27F9C" w:rsidRDefault="00AA327E">
            <w:pPr>
              <w:rPr>
                <w:rFonts w:ascii="Century Gothic" w:hAnsi="Century Gothic"/>
                <w:color w:val="AEAAAA" w:themeColor="background2" w:themeShade="BF"/>
                <w:sz w:val="24"/>
                <w:szCs w:val="24"/>
              </w:rPr>
            </w:pPr>
          </w:p>
        </w:tc>
        <w:tc>
          <w:tcPr>
            <w:tcW w:w="1170" w:type="dxa"/>
          </w:tcPr>
          <w:p w14:paraId="6FCEC8C3" w14:textId="237349ED" w:rsidR="00AA327E" w:rsidRPr="00A27F9C" w:rsidRDefault="00AA327E">
            <w:pPr>
              <w:rPr>
                <w:rFonts w:ascii="Century Gothic" w:hAnsi="Century Gothic"/>
                <w:sz w:val="24"/>
                <w:szCs w:val="24"/>
              </w:rPr>
            </w:pPr>
            <w:r w:rsidRPr="00A27F9C">
              <w:rPr>
                <w:rFonts w:ascii="Century Gothic" w:hAnsi="Century Gothic"/>
                <w:sz w:val="24"/>
                <w:szCs w:val="24"/>
              </w:rPr>
              <w:t>TOTALS:</w:t>
            </w:r>
          </w:p>
        </w:tc>
        <w:tc>
          <w:tcPr>
            <w:tcW w:w="1260" w:type="dxa"/>
            <w:shd w:val="clear" w:color="auto" w:fill="D0CECE" w:themeFill="background2" w:themeFillShade="E6"/>
          </w:tcPr>
          <w:p w14:paraId="6AF8E1DD" w14:textId="77777777" w:rsidR="00AA327E" w:rsidRPr="0059502D" w:rsidRDefault="00AA327E">
            <w:pPr>
              <w:rPr>
                <w:rFonts w:ascii="Century Gothic" w:hAnsi="Century Gothic"/>
                <w:sz w:val="24"/>
                <w:szCs w:val="24"/>
                <w:highlight w:val="lightGray"/>
              </w:rPr>
            </w:pPr>
          </w:p>
        </w:tc>
        <w:tc>
          <w:tcPr>
            <w:tcW w:w="1350" w:type="dxa"/>
          </w:tcPr>
          <w:p w14:paraId="68FDD365" w14:textId="6EF2A7B4" w:rsidR="00AA327E" w:rsidRPr="00A27F9C" w:rsidRDefault="00E850E6">
            <w:pPr>
              <w:rPr>
                <w:rFonts w:ascii="Century Gothic" w:hAnsi="Century Gothic"/>
                <w:sz w:val="24"/>
                <w:szCs w:val="24"/>
              </w:rPr>
            </w:pPr>
            <w:r>
              <w:rPr>
                <w:rFonts w:ascii="Century Gothic" w:hAnsi="Century Gothic"/>
                <w:sz w:val="24"/>
                <w:szCs w:val="24"/>
              </w:rPr>
              <w:t>4</w:t>
            </w:r>
          </w:p>
        </w:tc>
        <w:tc>
          <w:tcPr>
            <w:tcW w:w="1170" w:type="dxa"/>
          </w:tcPr>
          <w:p w14:paraId="6CA3AA1F" w14:textId="77777777" w:rsidR="00AA327E" w:rsidRPr="00A27F9C" w:rsidRDefault="00AA327E">
            <w:pPr>
              <w:rPr>
                <w:rFonts w:ascii="Century Gothic" w:hAnsi="Century Gothic"/>
                <w:sz w:val="24"/>
                <w:szCs w:val="24"/>
              </w:rPr>
            </w:pPr>
          </w:p>
        </w:tc>
        <w:tc>
          <w:tcPr>
            <w:tcW w:w="1115" w:type="dxa"/>
          </w:tcPr>
          <w:p w14:paraId="5DC25EB2" w14:textId="6E189B99" w:rsidR="00AA327E" w:rsidRPr="00A27F9C" w:rsidRDefault="00E850E6">
            <w:pPr>
              <w:rPr>
                <w:rFonts w:ascii="Century Gothic" w:hAnsi="Century Gothic"/>
                <w:sz w:val="24"/>
                <w:szCs w:val="24"/>
              </w:rPr>
            </w:pPr>
            <w:r>
              <w:rPr>
                <w:rFonts w:ascii="Century Gothic" w:hAnsi="Century Gothic"/>
                <w:sz w:val="24"/>
                <w:szCs w:val="24"/>
              </w:rPr>
              <w:t>1</w:t>
            </w:r>
          </w:p>
        </w:tc>
      </w:tr>
    </w:tbl>
    <w:p w14:paraId="7A88E9C2" w14:textId="18E7D3A7" w:rsidR="00AA327E" w:rsidRPr="00A27F9C" w:rsidRDefault="00AA327E">
      <w:pPr>
        <w:rPr>
          <w:rFonts w:ascii="Century Gothic" w:hAnsi="Century Gothic"/>
          <w:sz w:val="24"/>
          <w:szCs w:val="24"/>
        </w:rPr>
      </w:pPr>
    </w:p>
    <w:p w14:paraId="10AF7D3F" w14:textId="3452E32F" w:rsidR="00AA327E" w:rsidRPr="00A27F9C" w:rsidRDefault="00AA327E">
      <w:pPr>
        <w:rPr>
          <w:rFonts w:ascii="Century Gothic" w:hAnsi="Century Gothic"/>
          <w:sz w:val="24"/>
          <w:szCs w:val="24"/>
        </w:rPr>
      </w:pPr>
      <w:r w:rsidRPr="00A27F9C">
        <w:rPr>
          <w:rFonts w:ascii="Century Gothic" w:hAnsi="Century Gothic"/>
          <w:sz w:val="24"/>
          <w:szCs w:val="24"/>
        </w:rPr>
        <w:tab/>
        <w:t>This resolution was passed by Town Council of Town of Daniel, UTAH, on 18</w:t>
      </w:r>
      <w:r w:rsidRPr="00A27F9C">
        <w:rPr>
          <w:rFonts w:ascii="Century Gothic" w:hAnsi="Century Gothic"/>
          <w:sz w:val="24"/>
          <w:szCs w:val="24"/>
          <w:vertAlign w:val="superscript"/>
        </w:rPr>
        <w:t>th</w:t>
      </w:r>
      <w:r w:rsidRPr="00A27F9C">
        <w:rPr>
          <w:rFonts w:ascii="Century Gothic" w:hAnsi="Century Gothic"/>
          <w:sz w:val="24"/>
          <w:szCs w:val="24"/>
        </w:rPr>
        <w:t xml:space="preserve"> day of August, 2021; on roll call vote as described above.</w:t>
      </w:r>
    </w:p>
    <w:p w14:paraId="6AE25F82" w14:textId="0976EB7A" w:rsidR="00AA327E" w:rsidRPr="00A27F9C" w:rsidRDefault="00AA327E">
      <w:pPr>
        <w:rPr>
          <w:rFonts w:ascii="Century Gothic" w:hAnsi="Century Gothic"/>
          <w:sz w:val="24"/>
          <w:szCs w:val="24"/>
        </w:rPr>
      </w:pPr>
    </w:p>
    <w:p w14:paraId="32345481" w14:textId="63FF622D" w:rsidR="00AA327E" w:rsidRPr="00A27F9C" w:rsidRDefault="00AA327E">
      <w:pPr>
        <w:rPr>
          <w:rFonts w:ascii="Century Gothic" w:hAnsi="Century Gothic"/>
          <w:sz w:val="24"/>
          <w:szCs w:val="24"/>
        </w:rPr>
      </w:pPr>
      <w:r w:rsidRPr="00A27F9C">
        <w:rPr>
          <w:rFonts w:ascii="Century Gothic" w:hAnsi="Century Gothic"/>
          <w:sz w:val="24"/>
          <w:szCs w:val="24"/>
        </w:rPr>
        <w:tab/>
      </w:r>
      <w:r w:rsidRPr="00A27F9C">
        <w:rPr>
          <w:rFonts w:ascii="Century Gothic" w:hAnsi="Century Gothic"/>
          <w:sz w:val="24"/>
          <w:szCs w:val="24"/>
        </w:rPr>
        <w:tab/>
        <w:t>Approved and signed by me on this 18</w:t>
      </w:r>
      <w:r w:rsidRPr="00A27F9C">
        <w:rPr>
          <w:rFonts w:ascii="Century Gothic" w:hAnsi="Century Gothic"/>
          <w:sz w:val="24"/>
          <w:szCs w:val="24"/>
          <w:vertAlign w:val="superscript"/>
        </w:rPr>
        <w:t>th</w:t>
      </w:r>
      <w:r w:rsidRPr="00A27F9C">
        <w:rPr>
          <w:rFonts w:ascii="Century Gothic" w:hAnsi="Century Gothic"/>
          <w:sz w:val="24"/>
          <w:szCs w:val="24"/>
        </w:rPr>
        <w:t xml:space="preserve"> day of August, 2021.</w:t>
      </w:r>
    </w:p>
    <w:p w14:paraId="25364450" w14:textId="2DE767B0" w:rsidR="00AA327E" w:rsidRPr="00A27F9C" w:rsidRDefault="00AA327E">
      <w:pPr>
        <w:rPr>
          <w:rFonts w:ascii="Century Gothic" w:hAnsi="Century Gothic"/>
          <w:sz w:val="24"/>
          <w:szCs w:val="24"/>
        </w:rPr>
      </w:pPr>
    </w:p>
    <w:p w14:paraId="21818E60" w14:textId="023FBEA3" w:rsidR="00AA327E" w:rsidRPr="00A27F9C" w:rsidRDefault="00AA327E">
      <w:pPr>
        <w:rPr>
          <w:rFonts w:ascii="Century Gothic" w:hAnsi="Century Gothic"/>
          <w:sz w:val="24"/>
          <w:szCs w:val="24"/>
        </w:rPr>
      </w:pPr>
    </w:p>
    <w:p w14:paraId="62812ACF" w14:textId="7B9CAF88" w:rsidR="00AA327E" w:rsidRPr="00A27F9C" w:rsidRDefault="00AA327E" w:rsidP="0059502D">
      <w:pPr>
        <w:ind w:left="2880"/>
        <w:rPr>
          <w:rFonts w:ascii="Century Gothic" w:hAnsi="Century Gothic"/>
          <w:sz w:val="24"/>
          <w:szCs w:val="24"/>
        </w:rPr>
      </w:pPr>
      <w:r w:rsidRPr="00A27F9C">
        <w:rPr>
          <w:rFonts w:ascii="Century Gothic" w:hAnsi="Century Gothic"/>
          <w:sz w:val="24"/>
          <w:szCs w:val="24"/>
        </w:rPr>
        <w:tab/>
      </w:r>
      <w:r w:rsidRPr="00A27F9C">
        <w:rPr>
          <w:rFonts w:ascii="Century Gothic" w:hAnsi="Century Gothic"/>
          <w:sz w:val="24"/>
          <w:szCs w:val="24"/>
        </w:rPr>
        <w:tab/>
      </w:r>
      <w:r w:rsidRPr="00A27F9C">
        <w:rPr>
          <w:rFonts w:ascii="Century Gothic" w:hAnsi="Century Gothic"/>
          <w:sz w:val="24"/>
          <w:szCs w:val="24"/>
        </w:rPr>
        <w:tab/>
      </w:r>
      <w:r w:rsidRPr="00A27F9C">
        <w:rPr>
          <w:rFonts w:ascii="Century Gothic" w:hAnsi="Century Gothic"/>
          <w:sz w:val="24"/>
          <w:szCs w:val="24"/>
        </w:rPr>
        <w:tab/>
      </w:r>
      <w:r w:rsidRPr="00A27F9C">
        <w:rPr>
          <w:rFonts w:ascii="Century Gothic" w:hAnsi="Century Gothic"/>
          <w:sz w:val="24"/>
          <w:szCs w:val="24"/>
        </w:rPr>
        <w:tab/>
      </w:r>
      <w:r w:rsidRPr="00A27F9C">
        <w:rPr>
          <w:rFonts w:ascii="Century Gothic" w:hAnsi="Century Gothic"/>
          <w:sz w:val="24"/>
          <w:szCs w:val="24"/>
        </w:rPr>
        <w:tab/>
      </w:r>
      <w:r w:rsidRPr="00A27F9C">
        <w:rPr>
          <w:rFonts w:ascii="Century Gothic" w:hAnsi="Century Gothic"/>
          <w:sz w:val="24"/>
          <w:szCs w:val="24"/>
        </w:rPr>
        <w:tab/>
      </w:r>
      <w:r w:rsidRPr="00A27F9C">
        <w:rPr>
          <w:rFonts w:ascii="Century Gothic" w:hAnsi="Century Gothic"/>
          <w:sz w:val="24"/>
          <w:szCs w:val="24"/>
        </w:rPr>
        <w:tab/>
      </w:r>
      <w:r w:rsidRPr="00A27F9C">
        <w:rPr>
          <w:rFonts w:ascii="Century Gothic" w:hAnsi="Century Gothic"/>
          <w:sz w:val="24"/>
          <w:szCs w:val="24"/>
        </w:rPr>
        <w:tab/>
      </w:r>
      <w:r w:rsidR="0059502D">
        <w:rPr>
          <w:rFonts w:ascii="Century Gothic" w:hAnsi="Century Gothic"/>
          <w:sz w:val="24"/>
          <w:szCs w:val="24"/>
        </w:rPr>
        <w:tab/>
      </w:r>
      <w:r w:rsidR="0059502D">
        <w:rPr>
          <w:rFonts w:ascii="Century Gothic" w:hAnsi="Century Gothic"/>
          <w:sz w:val="24"/>
          <w:szCs w:val="24"/>
        </w:rPr>
        <w:tab/>
      </w:r>
      <w:r w:rsidR="0059502D">
        <w:rPr>
          <w:rFonts w:ascii="Century Gothic" w:hAnsi="Century Gothic"/>
          <w:sz w:val="24"/>
          <w:szCs w:val="24"/>
        </w:rPr>
        <w:tab/>
      </w:r>
      <w:r w:rsidR="0059502D">
        <w:rPr>
          <w:rFonts w:ascii="Century Gothic" w:hAnsi="Century Gothic"/>
          <w:sz w:val="24"/>
          <w:szCs w:val="24"/>
        </w:rPr>
        <w:tab/>
        <w:t xml:space="preserve"> </w:t>
      </w:r>
      <w:r w:rsidRPr="00A27F9C">
        <w:rPr>
          <w:rFonts w:ascii="Century Gothic" w:hAnsi="Century Gothic"/>
          <w:sz w:val="24"/>
          <w:szCs w:val="24"/>
        </w:rPr>
        <w:t>______________________________________</w:t>
      </w:r>
    </w:p>
    <w:p w14:paraId="0FA56B1D" w14:textId="1FA4DB3C" w:rsidR="00AA327E" w:rsidRPr="00A27F9C" w:rsidRDefault="00AA327E">
      <w:pPr>
        <w:rPr>
          <w:rFonts w:ascii="Century Gothic" w:hAnsi="Century Gothic"/>
          <w:sz w:val="24"/>
          <w:szCs w:val="24"/>
        </w:rPr>
      </w:pPr>
      <w:r w:rsidRPr="00A27F9C">
        <w:rPr>
          <w:rFonts w:ascii="Century Gothic" w:hAnsi="Century Gothic"/>
          <w:sz w:val="24"/>
          <w:szCs w:val="24"/>
        </w:rPr>
        <w:tab/>
      </w:r>
      <w:r w:rsidR="0059502D">
        <w:rPr>
          <w:rFonts w:ascii="Century Gothic" w:hAnsi="Century Gothic"/>
          <w:sz w:val="24"/>
          <w:szCs w:val="24"/>
        </w:rPr>
        <w:tab/>
      </w:r>
      <w:r w:rsidR="0059502D">
        <w:rPr>
          <w:rFonts w:ascii="Century Gothic" w:hAnsi="Century Gothic"/>
          <w:sz w:val="24"/>
          <w:szCs w:val="24"/>
        </w:rPr>
        <w:tab/>
      </w:r>
      <w:r w:rsidR="0059502D">
        <w:rPr>
          <w:rFonts w:ascii="Century Gothic" w:hAnsi="Century Gothic"/>
          <w:sz w:val="24"/>
          <w:szCs w:val="24"/>
        </w:rPr>
        <w:tab/>
      </w:r>
      <w:r w:rsidR="0059502D">
        <w:rPr>
          <w:rFonts w:ascii="Century Gothic" w:hAnsi="Century Gothic"/>
          <w:sz w:val="24"/>
          <w:szCs w:val="24"/>
        </w:rPr>
        <w:tab/>
      </w:r>
      <w:r w:rsidR="0059502D">
        <w:rPr>
          <w:rFonts w:ascii="Century Gothic" w:hAnsi="Century Gothic"/>
          <w:sz w:val="24"/>
          <w:szCs w:val="24"/>
        </w:rPr>
        <w:tab/>
      </w:r>
      <w:r w:rsidRPr="00A27F9C">
        <w:rPr>
          <w:rFonts w:ascii="Century Gothic" w:hAnsi="Century Gothic"/>
          <w:sz w:val="24"/>
          <w:szCs w:val="24"/>
        </w:rPr>
        <w:t>Lance “Chip Turner, Mayor</w:t>
      </w:r>
    </w:p>
    <w:p w14:paraId="5F83A585" w14:textId="5871CF55" w:rsidR="00AA327E" w:rsidRPr="00A27F9C" w:rsidRDefault="00AA327E">
      <w:pPr>
        <w:rPr>
          <w:rFonts w:ascii="Century Gothic" w:hAnsi="Century Gothic"/>
          <w:sz w:val="24"/>
          <w:szCs w:val="24"/>
        </w:rPr>
      </w:pPr>
    </w:p>
    <w:p w14:paraId="212BDEED" w14:textId="146D9817" w:rsidR="00AA327E" w:rsidRPr="00A27F9C" w:rsidRDefault="00AA327E">
      <w:pPr>
        <w:rPr>
          <w:rFonts w:ascii="Century Gothic" w:hAnsi="Century Gothic"/>
          <w:sz w:val="24"/>
          <w:szCs w:val="24"/>
        </w:rPr>
      </w:pPr>
      <w:r w:rsidRPr="00A27F9C">
        <w:rPr>
          <w:rFonts w:ascii="Century Gothic" w:hAnsi="Century Gothic"/>
          <w:sz w:val="24"/>
          <w:szCs w:val="24"/>
        </w:rPr>
        <w:t>ATTEST:</w:t>
      </w:r>
    </w:p>
    <w:p w14:paraId="3541D567" w14:textId="39A49594" w:rsidR="00AA327E" w:rsidRPr="00A27F9C" w:rsidRDefault="00AA327E">
      <w:pPr>
        <w:rPr>
          <w:rFonts w:ascii="Century Gothic" w:hAnsi="Century Gothic"/>
          <w:sz w:val="24"/>
          <w:szCs w:val="24"/>
        </w:rPr>
      </w:pPr>
    </w:p>
    <w:p w14:paraId="7A0B1B57" w14:textId="4B70609A" w:rsidR="00AA327E" w:rsidRPr="00A27F9C" w:rsidRDefault="00AA327E">
      <w:pPr>
        <w:rPr>
          <w:rFonts w:ascii="Century Gothic" w:hAnsi="Century Gothic"/>
          <w:sz w:val="24"/>
          <w:szCs w:val="24"/>
        </w:rPr>
      </w:pPr>
      <w:r w:rsidRPr="00A27F9C">
        <w:rPr>
          <w:rFonts w:ascii="Century Gothic" w:hAnsi="Century Gothic"/>
          <w:sz w:val="24"/>
          <w:szCs w:val="24"/>
        </w:rPr>
        <w:t>___________________________________</w:t>
      </w:r>
    </w:p>
    <w:p w14:paraId="3136E144" w14:textId="776270E3" w:rsidR="00AA327E" w:rsidRPr="00A27F9C" w:rsidRDefault="00AA327E">
      <w:pPr>
        <w:rPr>
          <w:rFonts w:ascii="Century Gothic" w:hAnsi="Century Gothic"/>
          <w:sz w:val="24"/>
          <w:szCs w:val="24"/>
        </w:rPr>
      </w:pPr>
      <w:r w:rsidRPr="00A27F9C">
        <w:rPr>
          <w:rFonts w:ascii="Century Gothic" w:hAnsi="Century Gothic"/>
          <w:sz w:val="24"/>
          <w:szCs w:val="24"/>
        </w:rPr>
        <w:t>Mary Snyder, Clerk</w:t>
      </w:r>
    </w:p>
    <w:p w14:paraId="1691A9CE" w14:textId="6D2C08B1" w:rsidR="00AA327E" w:rsidRPr="00A27F9C" w:rsidRDefault="00AA327E">
      <w:pPr>
        <w:rPr>
          <w:rFonts w:ascii="Century Gothic" w:hAnsi="Century Gothic"/>
          <w:sz w:val="24"/>
          <w:szCs w:val="24"/>
        </w:rPr>
      </w:pPr>
    </w:p>
    <w:p w14:paraId="4D566BBB" w14:textId="076FC179" w:rsidR="00AA327E" w:rsidRDefault="00AA327E"/>
    <w:p w14:paraId="655DFEF2" w14:textId="620A6866" w:rsidR="00AA327E" w:rsidRDefault="00AA327E"/>
    <w:p w14:paraId="4453ECC4" w14:textId="62AF01A1" w:rsidR="00AA327E" w:rsidRDefault="00AA327E"/>
    <w:p w14:paraId="6EDE62F0" w14:textId="64868F24" w:rsidR="00AA327E" w:rsidRDefault="00AA327E"/>
    <w:p w14:paraId="192E3EF5" w14:textId="2A840B1F" w:rsidR="00AA327E" w:rsidRPr="006C1A58" w:rsidRDefault="00AA327E">
      <w:pPr>
        <w:rPr>
          <w:rFonts w:ascii="Century Gothic" w:hAnsi="Century Gothic"/>
          <w:sz w:val="24"/>
          <w:szCs w:val="24"/>
        </w:rPr>
      </w:pPr>
      <w:r w:rsidRPr="006C1A58">
        <w:rPr>
          <w:rFonts w:ascii="Century Gothic" w:hAnsi="Century Gothic"/>
          <w:sz w:val="24"/>
          <w:szCs w:val="24"/>
        </w:rPr>
        <w:t>RESOLUTION: 2021-08-18</w:t>
      </w:r>
    </w:p>
    <w:p w14:paraId="26AB5FAF" w14:textId="178271A0" w:rsidR="00AA327E" w:rsidRPr="006C1A58" w:rsidRDefault="00AA327E">
      <w:pPr>
        <w:rPr>
          <w:rFonts w:ascii="Century Gothic" w:hAnsi="Century Gothic"/>
          <w:sz w:val="24"/>
          <w:szCs w:val="24"/>
        </w:rPr>
      </w:pPr>
    </w:p>
    <w:p w14:paraId="024DD1AF" w14:textId="13591B3B" w:rsidR="00AA327E" w:rsidRPr="006C1A58" w:rsidRDefault="00AA327E">
      <w:pPr>
        <w:rPr>
          <w:rFonts w:ascii="Century Gothic" w:hAnsi="Century Gothic"/>
          <w:sz w:val="24"/>
          <w:szCs w:val="24"/>
        </w:rPr>
      </w:pPr>
      <w:r w:rsidRPr="006C1A58">
        <w:rPr>
          <w:rFonts w:ascii="Century Gothic" w:hAnsi="Century Gothic"/>
          <w:sz w:val="24"/>
          <w:szCs w:val="24"/>
        </w:rPr>
        <w:t>RESOLUTION OF THE BOARD OF CANVASSERS CERTIFYING THE OFFICIAL CANVASSERS’ REPORT OF AUGUST 10, 2021, MUNICIPAL PRIMARY ELECTION FOR TOWN OF DANIEL, UTAH</w:t>
      </w:r>
    </w:p>
    <w:p w14:paraId="5C765137" w14:textId="4216A052" w:rsidR="00AA327E" w:rsidRPr="006C1A58" w:rsidRDefault="00AA327E">
      <w:pPr>
        <w:rPr>
          <w:rFonts w:ascii="Century Gothic" w:hAnsi="Century Gothic"/>
          <w:sz w:val="24"/>
          <w:szCs w:val="24"/>
        </w:rPr>
      </w:pPr>
    </w:p>
    <w:p w14:paraId="79112E7F" w14:textId="521B9F37" w:rsidR="00AA327E" w:rsidRPr="006C1A58" w:rsidRDefault="00AA327E">
      <w:pPr>
        <w:rPr>
          <w:rFonts w:ascii="Century Gothic" w:hAnsi="Century Gothic"/>
          <w:sz w:val="24"/>
          <w:szCs w:val="24"/>
        </w:rPr>
      </w:pPr>
      <w:r w:rsidRPr="006C1A58">
        <w:rPr>
          <w:rFonts w:ascii="Century Gothic" w:hAnsi="Century Gothic"/>
          <w:sz w:val="24"/>
          <w:szCs w:val="24"/>
        </w:rPr>
        <w:t>WHEREAS, UCA 20A-4-301(2)</w:t>
      </w:r>
      <w:r w:rsidR="006C1A58" w:rsidRPr="006C1A58">
        <w:rPr>
          <w:rFonts w:ascii="Century Gothic" w:hAnsi="Century Gothic"/>
          <w:sz w:val="24"/>
          <w:szCs w:val="24"/>
        </w:rPr>
        <w:t>, provides as follows:</w:t>
      </w:r>
    </w:p>
    <w:p w14:paraId="08B7E011" w14:textId="49CCCF85" w:rsidR="006C1A58" w:rsidRPr="006C1A58" w:rsidRDefault="006C1A58" w:rsidP="006C1A58">
      <w:pPr>
        <w:pStyle w:val="ListParagraph"/>
        <w:numPr>
          <w:ilvl w:val="0"/>
          <w:numId w:val="2"/>
        </w:numPr>
        <w:rPr>
          <w:rFonts w:ascii="Century Gothic" w:hAnsi="Century Gothic"/>
          <w:sz w:val="24"/>
          <w:szCs w:val="24"/>
        </w:rPr>
      </w:pPr>
      <w:r w:rsidRPr="006C1A58">
        <w:rPr>
          <w:rFonts w:ascii="Century Gothic" w:hAnsi="Century Gothic"/>
          <w:sz w:val="24"/>
          <w:szCs w:val="24"/>
        </w:rPr>
        <w:t>The mayor and the municipal legislative body are the board of municipal canvassers for the municipality.</w:t>
      </w:r>
    </w:p>
    <w:p w14:paraId="5141FFCD" w14:textId="76B2F7B6" w:rsidR="006C1A58" w:rsidRPr="006C1A58" w:rsidRDefault="006C1A58" w:rsidP="006C1A58">
      <w:pPr>
        <w:pStyle w:val="ListParagraph"/>
        <w:numPr>
          <w:ilvl w:val="0"/>
          <w:numId w:val="2"/>
        </w:numPr>
        <w:rPr>
          <w:rFonts w:ascii="Century Gothic" w:hAnsi="Century Gothic"/>
          <w:sz w:val="24"/>
          <w:szCs w:val="24"/>
        </w:rPr>
      </w:pPr>
      <w:r w:rsidRPr="006C1A58">
        <w:rPr>
          <w:rFonts w:ascii="Century Gothic" w:hAnsi="Century Gothic"/>
          <w:sz w:val="24"/>
          <w:szCs w:val="24"/>
        </w:rPr>
        <w:t xml:space="preserve">The board of municipal canvassers shall meet to canvass the returns at the usual place of meeting of the </w:t>
      </w:r>
      <w:r w:rsidR="0059502D" w:rsidRPr="006C1A58">
        <w:rPr>
          <w:rFonts w:ascii="Century Gothic" w:hAnsi="Century Gothic"/>
          <w:sz w:val="24"/>
          <w:szCs w:val="24"/>
        </w:rPr>
        <w:t>legislative</w:t>
      </w:r>
      <w:r w:rsidR="0059502D">
        <w:rPr>
          <w:rFonts w:ascii="Century Gothic" w:hAnsi="Century Gothic"/>
          <w:sz w:val="24"/>
          <w:szCs w:val="24"/>
        </w:rPr>
        <w:t xml:space="preserve"> </w:t>
      </w:r>
      <w:r w:rsidRPr="006C1A58">
        <w:rPr>
          <w:rFonts w:ascii="Century Gothic" w:hAnsi="Century Gothic"/>
          <w:sz w:val="24"/>
          <w:szCs w:val="24"/>
        </w:rPr>
        <w:t>body;</w:t>
      </w:r>
    </w:p>
    <w:p w14:paraId="1A50707E" w14:textId="495722BD" w:rsidR="006C1A58" w:rsidRPr="006C1A58" w:rsidRDefault="006C1A58" w:rsidP="006C1A58">
      <w:pPr>
        <w:pStyle w:val="ListParagraph"/>
        <w:numPr>
          <w:ilvl w:val="0"/>
          <w:numId w:val="3"/>
        </w:numPr>
        <w:rPr>
          <w:rFonts w:ascii="Century Gothic" w:hAnsi="Century Gothic"/>
          <w:sz w:val="24"/>
          <w:szCs w:val="24"/>
        </w:rPr>
      </w:pPr>
      <w:r w:rsidRPr="006C1A58">
        <w:rPr>
          <w:rFonts w:ascii="Century Gothic" w:hAnsi="Century Gothic"/>
          <w:sz w:val="24"/>
          <w:szCs w:val="24"/>
        </w:rPr>
        <w:t>For canvassing of returns from a municipal general election, no sooner than seven days after the election and no later than 14 days after the election; or</w:t>
      </w:r>
    </w:p>
    <w:p w14:paraId="2EDC999B" w14:textId="1EA3268C" w:rsidR="006C1A58" w:rsidRPr="006C1A58" w:rsidRDefault="006C1A58" w:rsidP="006C1A58">
      <w:pPr>
        <w:pStyle w:val="ListParagraph"/>
        <w:numPr>
          <w:ilvl w:val="0"/>
          <w:numId w:val="3"/>
        </w:numPr>
        <w:rPr>
          <w:rFonts w:ascii="Century Gothic" w:hAnsi="Century Gothic"/>
          <w:sz w:val="24"/>
          <w:szCs w:val="24"/>
        </w:rPr>
      </w:pPr>
      <w:r w:rsidRPr="006C1A58">
        <w:rPr>
          <w:rFonts w:ascii="Century Gothic" w:hAnsi="Century Gothic"/>
          <w:sz w:val="24"/>
          <w:szCs w:val="24"/>
        </w:rPr>
        <w:t>For canvassing of returns from a municipal primary election, no sooner than seven days and no more than14 days after the election.</w:t>
      </w:r>
    </w:p>
    <w:p w14:paraId="740A8938" w14:textId="07ED3C2D" w:rsidR="006C1A58" w:rsidRPr="006C1A58" w:rsidRDefault="006C1A58" w:rsidP="006C1A58">
      <w:pPr>
        <w:pStyle w:val="ListParagraph"/>
        <w:numPr>
          <w:ilvl w:val="0"/>
          <w:numId w:val="2"/>
        </w:numPr>
        <w:rPr>
          <w:rFonts w:ascii="Century Gothic" w:hAnsi="Century Gothic"/>
          <w:sz w:val="24"/>
          <w:szCs w:val="24"/>
        </w:rPr>
      </w:pPr>
      <w:r w:rsidRPr="006C1A58">
        <w:rPr>
          <w:rFonts w:ascii="Century Gothic" w:hAnsi="Century Gothic"/>
          <w:sz w:val="24"/>
          <w:szCs w:val="24"/>
        </w:rPr>
        <w:t>Attendance of simple majority of the municipal legislative body shall constitute a quorum for conducting the canvass.</w:t>
      </w:r>
    </w:p>
    <w:p w14:paraId="332A3C53" w14:textId="280D94F9" w:rsidR="006C1A58" w:rsidRPr="006C1A58" w:rsidRDefault="006C1A58" w:rsidP="006C1A58">
      <w:pPr>
        <w:rPr>
          <w:rFonts w:ascii="Century Gothic" w:hAnsi="Century Gothic"/>
          <w:sz w:val="24"/>
          <w:szCs w:val="24"/>
        </w:rPr>
      </w:pPr>
      <w:r w:rsidRPr="006C1A58">
        <w:rPr>
          <w:rFonts w:ascii="Century Gothic" w:hAnsi="Century Gothic"/>
          <w:sz w:val="24"/>
          <w:szCs w:val="24"/>
        </w:rPr>
        <w:t>WHEREAS, The Town of Daniel Municipal Election was held on August 10, 2021, with all ballots being sent by mail:</w:t>
      </w:r>
    </w:p>
    <w:p w14:paraId="2C18E8AE" w14:textId="52A314FB" w:rsidR="006C1A58" w:rsidRPr="006C1A58" w:rsidRDefault="006C1A58" w:rsidP="006C1A58">
      <w:pPr>
        <w:rPr>
          <w:rFonts w:ascii="Century Gothic" w:hAnsi="Century Gothic"/>
          <w:sz w:val="24"/>
          <w:szCs w:val="24"/>
        </w:rPr>
      </w:pPr>
    </w:p>
    <w:p w14:paraId="5568BCBF" w14:textId="6EE825C1" w:rsidR="006C1A58" w:rsidRDefault="006C1A58" w:rsidP="006C1A58">
      <w:pPr>
        <w:rPr>
          <w:rFonts w:ascii="Century Gothic" w:hAnsi="Century Gothic"/>
          <w:sz w:val="24"/>
          <w:szCs w:val="24"/>
        </w:rPr>
      </w:pPr>
      <w:r w:rsidRPr="006C1A58">
        <w:rPr>
          <w:rFonts w:ascii="Century Gothic" w:hAnsi="Century Gothic"/>
          <w:sz w:val="24"/>
          <w:szCs w:val="24"/>
        </w:rPr>
        <w:t>NOW THERFORE, be it resolved by the Town of Daniel Board of Canvassers as follows:</w:t>
      </w:r>
    </w:p>
    <w:p w14:paraId="5AFD615C" w14:textId="77777777" w:rsidR="006E5FA8" w:rsidRPr="006C1A58" w:rsidRDefault="006E5FA8" w:rsidP="006C1A58">
      <w:pPr>
        <w:rPr>
          <w:rFonts w:ascii="Century Gothic" w:hAnsi="Century Gothic"/>
          <w:sz w:val="24"/>
          <w:szCs w:val="24"/>
        </w:rPr>
      </w:pPr>
    </w:p>
    <w:p w14:paraId="2BE1B405" w14:textId="1E6D9016" w:rsidR="006C1A58" w:rsidRDefault="006C1A58" w:rsidP="006C1A58">
      <w:pPr>
        <w:rPr>
          <w:rFonts w:ascii="Century Gothic" w:hAnsi="Century Gothic"/>
          <w:b/>
          <w:bCs/>
          <w:sz w:val="28"/>
          <w:szCs w:val="28"/>
        </w:rPr>
      </w:pPr>
      <w:r w:rsidRPr="006C1A58">
        <w:rPr>
          <w:rFonts w:ascii="Century Gothic" w:hAnsi="Century Gothic"/>
          <w:b/>
          <w:bCs/>
          <w:sz w:val="28"/>
          <w:szCs w:val="28"/>
        </w:rPr>
        <w:t>SECTION 1: ELECTION RESULTS</w:t>
      </w:r>
    </w:p>
    <w:p w14:paraId="6C3D5EC0" w14:textId="5D0A86C8" w:rsidR="006C1A58" w:rsidRDefault="006C1A58" w:rsidP="006C1A58">
      <w:pPr>
        <w:rPr>
          <w:rFonts w:ascii="Century Gothic" w:hAnsi="Century Gothic"/>
          <w:sz w:val="24"/>
          <w:szCs w:val="24"/>
        </w:rPr>
      </w:pPr>
      <w:r>
        <w:rPr>
          <w:rFonts w:ascii="Century Gothic" w:hAnsi="Century Gothic"/>
          <w:sz w:val="24"/>
          <w:szCs w:val="24"/>
        </w:rPr>
        <w:t>The following counts include mail-in ballots post marked on or before August 9, 2021, ballots deposited in the official Wasatch County drop box and provisional ballots verified as acceptable for counting by the Town of Daniel Clerk’s Office.</w:t>
      </w:r>
    </w:p>
    <w:tbl>
      <w:tblPr>
        <w:tblStyle w:val="TableGrid"/>
        <w:tblW w:w="0" w:type="auto"/>
        <w:tblLook w:val="04A0" w:firstRow="1" w:lastRow="0" w:firstColumn="1" w:lastColumn="0" w:noHBand="0" w:noVBand="1"/>
      </w:tblPr>
      <w:tblGrid>
        <w:gridCol w:w="3596"/>
        <w:gridCol w:w="3597"/>
        <w:gridCol w:w="3597"/>
      </w:tblGrid>
      <w:tr w:rsidR="006C1A58" w14:paraId="6B2E1C9A" w14:textId="77777777" w:rsidTr="006C1A58">
        <w:tc>
          <w:tcPr>
            <w:tcW w:w="3596" w:type="dxa"/>
          </w:tcPr>
          <w:p w14:paraId="5FFD9420" w14:textId="4F8551F0" w:rsidR="006C1A58" w:rsidRPr="006E5FA8" w:rsidRDefault="006C1A58" w:rsidP="006C1A58">
            <w:pPr>
              <w:rPr>
                <w:rFonts w:ascii="Century Gothic" w:hAnsi="Century Gothic"/>
                <w:b/>
                <w:bCs/>
                <w:sz w:val="24"/>
                <w:szCs w:val="24"/>
              </w:rPr>
            </w:pPr>
            <w:r w:rsidRPr="006E5FA8">
              <w:rPr>
                <w:rFonts w:ascii="Century Gothic" w:hAnsi="Century Gothic"/>
                <w:b/>
                <w:bCs/>
                <w:sz w:val="24"/>
                <w:szCs w:val="24"/>
              </w:rPr>
              <w:t>MAYOR CANDIDATES</w:t>
            </w:r>
          </w:p>
        </w:tc>
        <w:tc>
          <w:tcPr>
            <w:tcW w:w="3597" w:type="dxa"/>
          </w:tcPr>
          <w:p w14:paraId="1E2888C9" w14:textId="2505097F" w:rsidR="006C1A58" w:rsidRPr="006E5FA8" w:rsidRDefault="006C1A58" w:rsidP="006C1A58">
            <w:pPr>
              <w:rPr>
                <w:rFonts w:ascii="Century Gothic" w:hAnsi="Century Gothic"/>
                <w:b/>
                <w:bCs/>
                <w:sz w:val="24"/>
                <w:szCs w:val="24"/>
              </w:rPr>
            </w:pPr>
            <w:r w:rsidRPr="006E5FA8">
              <w:rPr>
                <w:rFonts w:ascii="Century Gothic" w:hAnsi="Century Gothic"/>
                <w:b/>
                <w:bCs/>
                <w:sz w:val="24"/>
                <w:szCs w:val="24"/>
              </w:rPr>
              <w:t>TOTAL VOTES</w:t>
            </w:r>
          </w:p>
        </w:tc>
        <w:tc>
          <w:tcPr>
            <w:tcW w:w="3597" w:type="dxa"/>
          </w:tcPr>
          <w:p w14:paraId="141455D9" w14:textId="3B85AAC2" w:rsidR="006C1A58" w:rsidRPr="006E5FA8" w:rsidRDefault="0059502D" w:rsidP="006C1A58">
            <w:pPr>
              <w:rPr>
                <w:rFonts w:ascii="Century Gothic" w:hAnsi="Century Gothic"/>
                <w:b/>
                <w:bCs/>
                <w:sz w:val="24"/>
                <w:szCs w:val="24"/>
              </w:rPr>
            </w:pPr>
            <w:r w:rsidRPr="006E5FA8">
              <w:rPr>
                <w:rFonts w:ascii="Century Gothic" w:hAnsi="Century Gothic"/>
                <w:b/>
                <w:bCs/>
                <w:sz w:val="24"/>
                <w:szCs w:val="24"/>
              </w:rPr>
              <w:t>PERCENTAGE</w:t>
            </w:r>
          </w:p>
        </w:tc>
      </w:tr>
      <w:tr w:rsidR="006C1A58" w14:paraId="66B79936" w14:textId="77777777" w:rsidTr="006C1A58">
        <w:tc>
          <w:tcPr>
            <w:tcW w:w="3596" w:type="dxa"/>
          </w:tcPr>
          <w:p w14:paraId="630C37AE" w14:textId="714876B6" w:rsidR="006C1A58" w:rsidRDefault="005E3531" w:rsidP="006C1A58">
            <w:pPr>
              <w:rPr>
                <w:rFonts w:ascii="Century Gothic" w:hAnsi="Century Gothic"/>
                <w:sz w:val="24"/>
                <w:szCs w:val="24"/>
              </w:rPr>
            </w:pPr>
            <w:r>
              <w:rPr>
                <w:rFonts w:ascii="Century Gothic" w:hAnsi="Century Gothic"/>
                <w:sz w:val="24"/>
                <w:szCs w:val="24"/>
              </w:rPr>
              <w:t>Scott Kohler</w:t>
            </w:r>
          </w:p>
        </w:tc>
        <w:tc>
          <w:tcPr>
            <w:tcW w:w="3597" w:type="dxa"/>
          </w:tcPr>
          <w:p w14:paraId="66C0F23D" w14:textId="094F52C4" w:rsidR="006C1A58" w:rsidRDefault="00005148" w:rsidP="006C1A58">
            <w:pPr>
              <w:rPr>
                <w:rFonts w:ascii="Century Gothic" w:hAnsi="Century Gothic"/>
                <w:sz w:val="24"/>
                <w:szCs w:val="24"/>
              </w:rPr>
            </w:pPr>
            <w:r>
              <w:rPr>
                <w:rFonts w:ascii="Century Gothic" w:hAnsi="Century Gothic"/>
                <w:sz w:val="24"/>
                <w:szCs w:val="24"/>
              </w:rPr>
              <w:t>168</w:t>
            </w:r>
          </w:p>
        </w:tc>
        <w:tc>
          <w:tcPr>
            <w:tcW w:w="3597" w:type="dxa"/>
          </w:tcPr>
          <w:p w14:paraId="1319FACF" w14:textId="0FDE6E5D" w:rsidR="006C1A58" w:rsidRDefault="005E3531" w:rsidP="006C1A58">
            <w:pPr>
              <w:rPr>
                <w:rFonts w:ascii="Century Gothic" w:hAnsi="Century Gothic"/>
                <w:sz w:val="24"/>
                <w:szCs w:val="24"/>
              </w:rPr>
            </w:pPr>
            <w:r>
              <w:rPr>
                <w:rFonts w:ascii="Century Gothic" w:hAnsi="Century Gothic"/>
                <w:sz w:val="24"/>
                <w:szCs w:val="24"/>
              </w:rPr>
              <w:t>53</w:t>
            </w:r>
          </w:p>
        </w:tc>
      </w:tr>
      <w:tr w:rsidR="006C1A58" w14:paraId="3EFB5686" w14:textId="77777777" w:rsidTr="006C1A58">
        <w:tc>
          <w:tcPr>
            <w:tcW w:w="3596" w:type="dxa"/>
          </w:tcPr>
          <w:p w14:paraId="2C7D876F" w14:textId="19EE793D" w:rsidR="006C1A58" w:rsidRDefault="005E3531" w:rsidP="006C1A58">
            <w:pPr>
              <w:rPr>
                <w:rFonts w:ascii="Century Gothic" w:hAnsi="Century Gothic"/>
                <w:sz w:val="24"/>
                <w:szCs w:val="24"/>
              </w:rPr>
            </w:pPr>
            <w:r>
              <w:rPr>
                <w:rFonts w:ascii="Century Gothic" w:hAnsi="Century Gothic"/>
                <w:sz w:val="24"/>
                <w:szCs w:val="24"/>
              </w:rPr>
              <w:t>Eric Bunker</w:t>
            </w:r>
          </w:p>
        </w:tc>
        <w:tc>
          <w:tcPr>
            <w:tcW w:w="3597" w:type="dxa"/>
          </w:tcPr>
          <w:p w14:paraId="66C1667E" w14:textId="61404E68" w:rsidR="006C1A58" w:rsidRDefault="00005148" w:rsidP="006C1A58">
            <w:pPr>
              <w:rPr>
                <w:rFonts w:ascii="Century Gothic" w:hAnsi="Century Gothic"/>
                <w:sz w:val="24"/>
                <w:szCs w:val="24"/>
              </w:rPr>
            </w:pPr>
            <w:r>
              <w:rPr>
                <w:rFonts w:ascii="Century Gothic" w:hAnsi="Century Gothic"/>
                <w:sz w:val="24"/>
                <w:szCs w:val="24"/>
              </w:rPr>
              <w:t>20</w:t>
            </w:r>
          </w:p>
        </w:tc>
        <w:tc>
          <w:tcPr>
            <w:tcW w:w="3597" w:type="dxa"/>
          </w:tcPr>
          <w:p w14:paraId="2485E051" w14:textId="633CA878" w:rsidR="006C1A58" w:rsidRDefault="005E3531" w:rsidP="006C1A58">
            <w:pPr>
              <w:rPr>
                <w:rFonts w:ascii="Century Gothic" w:hAnsi="Century Gothic"/>
                <w:sz w:val="24"/>
                <w:szCs w:val="24"/>
              </w:rPr>
            </w:pPr>
            <w:r>
              <w:rPr>
                <w:rFonts w:ascii="Century Gothic" w:hAnsi="Century Gothic"/>
                <w:sz w:val="24"/>
                <w:szCs w:val="24"/>
              </w:rPr>
              <w:t>6</w:t>
            </w:r>
          </w:p>
        </w:tc>
      </w:tr>
      <w:tr w:rsidR="006C1A58" w14:paraId="04061803" w14:textId="77777777" w:rsidTr="006C1A58">
        <w:tc>
          <w:tcPr>
            <w:tcW w:w="3596" w:type="dxa"/>
          </w:tcPr>
          <w:p w14:paraId="4B331704" w14:textId="206D420F" w:rsidR="006C1A58" w:rsidRDefault="005E3531" w:rsidP="006C1A58">
            <w:pPr>
              <w:rPr>
                <w:rFonts w:ascii="Century Gothic" w:hAnsi="Century Gothic"/>
                <w:sz w:val="24"/>
                <w:szCs w:val="24"/>
              </w:rPr>
            </w:pPr>
            <w:r>
              <w:rPr>
                <w:rFonts w:ascii="Century Gothic" w:hAnsi="Century Gothic"/>
                <w:sz w:val="24"/>
                <w:szCs w:val="24"/>
              </w:rPr>
              <w:t>Michael Duggin</w:t>
            </w:r>
          </w:p>
        </w:tc>
        <w:tc>
          <w:tcPr>
            <w:tcW w:w="3597" w:type="dxa"/>
          </w:tcPr>
          <w:p w14:paraId="0206C11C" w14:textId="78EB8F47" w:rsidR="006C1A58" w:rsidRDefault="00005148" w:rsidP="006C1A58">
            <w:pPr>
              <w:rPr>
                <w:rFonts w:ascii="Century Gothic" w:hAnsi="Century Gothic"/>
                <w:sz w:val="24"/>
                <w:szCs w:val="24"/>
              </w:rPr>
            </w:pPr>
            <w:r>
              <w:rPr>
                <w:rFonts w:ascii="Century Gothic" w:hAnsi="Century Gothic"/>
                <w:sz w:val="24"/>
                <w:szCs w:val="24"/>
              </w:rPr>
              <w:t>41</w:t>
            </w:r>
          </w:p>
        </w:tc>
        <w:tc>
          <w:tcPr>
            <w:tcW w:w="3597" w:type="dxa"/>
          </w:tcPr>
          <w:p w14:paraId="582AFBAE" w14:textId="17625149" w:rsidR="006C1A58" w:rsidRDefault="005E3531" w:rsidP="006C1A58">
            <w:pPr>
              <w:rPr>
                <w:rFonts w:ascii="Century Gothic" w:hAnsi="Century Gothic"/>
                <w:sz w:val="24"/>
                <w:szCs w:val="24"/>
              </w:rPr>
            </w:pPr>
            <w:r>
              <w:rPr>
                <w:rFonts w:ascii="Century Gothic" w:hAnsi="Century Gothic"/>
                <w:sz w:val="24"/>
                <w:szCs w:val="24"/>
              </w:rPr>
              <w:t>41</w:t>
            </w:r>
          </w:p>
        </w:tc>
      </w:tr>
    </w:tbl>
    <w:p w14:paraId="7B0CD932" w14:textId="77777777" w:rsidR="00226946" w:rsidRDefault="00226946" w:rsidP="006C1A58">
      <w:pPr>
        <w:rPr>
          <w:rFonts w:ascii="Century Gothic" w:hAnsi="Century Gothic"/>
          <w:sz w:val="24"/>
          <w:szCs w:val="24"/>
        </w:rPr>
      </w:pPr>
    </w:p>
    <w:p w14:paraId="77E19F10" w14:textId="47A9A663" w:rsidR="006C1A58" w:rsidRDefault="00226946" w:rsidP="006C1A58">
      <w:pPr>
        <w:rPr>
          <w:rFonts w:ascii="Century Gothic" w:hAnsi="Century Gothic"/>
          <w:sz w:val="24"/>
          <w:szCs w:val="24"/>
        </w:rPr>
      </w:pPr>
      <w:r>
        <w:rPr>
          <w:rFonts w:ascii="Century Gothic" w:hAnsi="Century Gothic"/>
          <w:sz w:val="24"/>
          <w:szCs w:val="24"/>
        </w:rPr>
        <w:t>Mayor candidates Michael Duggin and Scott Kohler received the highest number of votes in the 2021 Primary Election and will continue to the General election.</w:t>
      </w:r>
    </w:p>
    <w:p w14:paraId="526100E0" w14:textId="6E6B7434" w:rsidR="0059502D" w:rsidRDefault="0059502D" w:rsidP="006C1A58">
      <w:pPr>
        <w:rPr>
          <w:rFonts w:ascii="Century Gothic" w:hAnsi="Century Gothic"/>
          <w:sz w:val="24"/>
          <w:szCs w:val="24"/>
        </w:rPr>
      </w:pPr>
    </w:p>
    <w:p w14:paraId="2B55DF23" w14:textId="77777777" w:rsidR="0059502D" w:rsidRPr="006C1A58" w:rsidRDefault="0059502D" w:rsidP="006C1A58">
      <w:pPr>
        <w:rPr>
          <w:rFonts w:ascii="Century Gothic" w:hAnsi="Century Gothic"/>
          <w:sz w:val="24"/>
          <w:szCs w:val="24"/>
        </w:rPr>
      </w:pPr>
    </w:p>
    <w:tbl>
      <w:tblPr>
        <w:tblStyle w:val="TableGrid"/>
        <w:tblW w:w="0" w:type="auto"/>
        <w:tblLook w:val="04A0" w:firstRow="1" w:lastRow="0" w:firstColumn="1" w:lastColumn="0" w:noHBand="0" w:noVBand="1"/>
      </w:tblPr>
      <w:tblGrid>
        <w:gridCol w:w="3596"/>
        <w:gridCol w:w="3597"/>
        <w:gridCol w:w="3597"/>
      </w:tblGrid>
      <w:tr w:rsidR="00226946" w14:paraId="5DDC444B" w14:textId="77777777" w:rsidTr="00226946">
        <w:tc>
          <w:tcPr>
            <w:tcW w:w="3596" w:type="dxa"/>
          </w:tcPr>
          <w:p w14:paraId="3C0241EF" w14:textId="681E236B" w:rsidR="00226946" w:rsidRPr="006E5FA8" w:rsidRDefault="00226946">
            <w:pPr>
              <w:rPr>
                <w:rFonts w:ascii="Century Gothic" w:hAnsi="Century Gothic"/>
                <w:b/>
                <w:bCs/>
                <w:sz w:val="24"/>
                <w:szCs w:val="24"/>
              </w:rPr>
            </w:pPr>
            <w:r w:rsidRPr="006E5FA8">
              <w:rPr>
                <w:rFonts w:ascii="Century Gothic" w:hAnsi="Century Gothic"/>
                <w:b/>
                <w:bCs/>
                <w:sz w:val="24"/>
                <w:szCs w:val="24"/>
              </w:rPr>
              <w:t>COUNCIL CANDIDATES</w:t>
            </w:r>
          </w:p>
        </w:tc>
        <w:tc>
          <w:tcPr>
            <w:tcW w:w="3597" w:type="dxa"/>
          </w:tcPr>
          <w:p w14:paraId="3DA83276" w14:textId="259755DA" w:rsidR="00226946" w:rsidRPr="006E5FA8" w:rsidRDefault="00226946">
            <w:pPr>
              <w:rPr>
                <w:rFonts w:ascii="Century Gothic" w:hAnsi="Century Gothic"/>
                <w:b/>
                <w:bCs/>
                <w:sz w:val="24"/>
                <w:szCs w:val="24"/>
              </w:rPr>
            </w:pPr>
            <w:r w:rsidRPr="006E5FA8">
              <w:rPr>
                <w:rFonts w:ascii="Century Gothic" w:hAnsi="Century Gothic"/>
                <w:b/>
                <w:bCs/>
                <w:sz w:val="24"/>
                <w:szCs w:val="24"/>
              </w:rPr>
              <w:t>TOTAL VOTES</w:t>
            </w:r>
          </w:p>
        </w:tc>
        <w:tc>
          <w:tcPr>
            <w:tcW w:w="3597" w:type="dxa"/>
          </w:tcPr>
          <w:p w14:paraId="78A49B07" w14:textId="7FAA753D" w:rsidR="00226946" w:rsidRPr="006E5FA8" w:rsidRDefault="0059502D">
            <w:pPr>
              <w:rPr>
                <w:rFonts w:ascii="Century Gothic" w:hAnsi="Century Gothic"/>
                <w:b/>
                <w:bCs/>
                <w:sz w:val="24"/>
                <w:szCs w:val="24"/>
              </w:rPr>
            </w:pPr>
            <w:r w:rsidRPr="006E5FA8">
              <w:rPr>
                <w:rFonts w:ascii="Century Gothic" w:hAnsi="Century Gothic"/>
                <w:b/>
                <w:bCs/>
                <w:sz w:val="24"/>
                <w:szCs w:val="24"/>
              </w:rPr>
              <w:t>PERCENTAGE</w:t>
            </w:r>
          </w:p>
        </w:tc>
      </w:tr>
      <w:tr w:rsidR="00226946" w14:paraId="15765C8B" w14:textId="77777777" w:rsidTr="00226946">
        <w:tc>
          <w:tcPr>
            <w:tcW w:w="3596" w:type="dxa"/>
          </w:tcPr>
          <w:p w14:paraId="6634C8AF" w14:textId="5DC166CE" w:rsidR="00226946" w:rsidRPr="00226946" w:rsidRDefault="00226946">
            <w:pPr>
              <w:rPr>
                <w:rFonts w:ascii="Century Gothic" w:hAnsi="Century Gothic"/>
                <w:sz w:val="24"/>
                <w:szCs w:val="24"/>
              </w:rPr>
            </w:pPr>
            <w:r>
              <w:rPr>
                <w:rFonts w:ascii="Century Gothic" w:hAnsi="Century Gothic"/>
                <w:sz w:val="24"/>
                <w:szCs w:val="24"/>
              </w:rPr>
              <w:t>Robyn Pearson</w:t>
            </w:r>
          </w:p>
        </w:tc>
        <w:tc>
          <w:tcPr>
            <w:tcW w:w="3597" w:type="dxa"/>
          </w:tcPr>
          <w:p w14:paraId="1203E0CE" w14:textId="101F936A" w:rsidR="00226946" w:rsidRPr="00226946" w:rsidRDefault="00005148" w:rsidP="005E3531">
            <w:pPr>
              <w:rPr>
                <w:rFonts w:ascii="Century Gothic" w:hAnsi="Century Gothic"/>
                <w:sz w:val="24"/>
                <w:szCs w:val="24"/>
              </w:rPr>
            </w:pPr>
            <w:r>
              <w:rPr>
                <w:rFonts w:ascii="Century Gothic" w:hAnsi="Century Gothic"/>
                <w:sz w:val="24"/>
                <w:szCs w:val="24"/>
              </w:rPr>
              <w:t>173</w:t>
            </w:r>
          </w:p>
        </w:tc>
        <w:tc>
          <w:tcPr>
            <w:tcW w:w="3597" w:type="dxa"/>
          </w:tcPr>
          <w:p w14:paraId="39D402A6" w14:textId="1076A06D" w:rsidR="00226946" w:rsidRPr="00226946" w:rsidRDefault="00005148">
            <w:pPr>
              <w:rPr>
                <w:rFonts w:ascii="Century Gothic" w:hAnsi="Century Gothic"/>
                <w:sz w:val="24"/>
                <w:szCs w:val="24"/>
              </w:rPr>
            </w:pPr>
            <w:r>
              <w:rPr>
                <w:rFonts w:ascii="Century Gothic" w:hAnsi="Century Gothic"/>
                <w:sz w:val="24"/>
                <w:szCs w:val="24"/>
              </w:rPr>
              <w:t>54</w:t>
            </w:r>
          </w:p>
        </w:tc>
      </w:tr>
      <w:tr w:rsidR="00226946" w14:paraId="3600C26A" w14:textId="77777777" w:rsidTr="00226946">
        <w:tc>
          <w:tcPr>
            <w:tcW w:w="3596" w:type="dxa"/>
          </w:tcPr>
          <w:p w14:paraId="78C909D9" w14:textId="1A501C31" w:rsidR="00226946" w:rsidRPr="00226946" w:rsidRDefault="00226946">
            <w:pPr>
              <w:rPr>
                <w:rFonts w:ascii="Century Gothic" w:hAnsi="Century Gothic"/>
                <w:sz w:val="24"/>
                <w:szCs w:val="24"/>
              </w:rPr>
            </w:pPr>
            <w:r>
              <w:rPr>
                <w:rFonts w:ascii="Century Gothic" w:hAnsi="Century Gothic"/>
                <w:sz w:val="24"/>
                <w:szCs w:val="24"/>
              </w:rPr>
              <w:t>Jon Blotter</w:t>
            </w:r>
          </w:p>
        </w:tc>
        <w:tc>
          <w:tcPr>
            <w:tcW w:w="3597" w:type="dxa"/>
          </w:tcPr>
          <w:p w14:paraId="538BC35D" w14:textId="0FCEB247" w:rsidR="00226946" w:rsidRPr="00226946" w:rsidRDefault="00005148">
            <w:pPr>
              <w:rPr>
                <w:rFonts w:ascii="Century Gothic" w:hAnsi="Century Gothic"/>
                <w:sz w:val="24"/>
                <w:szCs w:val="24"/>
              </w:rPr>
            </w:pPr>
            <w:r>
              <w:rPr>
                <w:rFonts w:ascii="Century Gothic" w:hAnsi="Century Gothic"/>
                <w:sz w:val="24"/>
                <w:szCs w:val="24"/>
              </w:rPr>
              <w:t>146</w:t>
            </w:r>
          </w:p>
        </w:tc>
        <w:tc>
          <w:tcPr>
            <w:tcW w:w="3597" w:type="dxa"/>
          </w:tcPr>
          <w:p w14:paraId="33D2B89A" w14:textId="3C1B4941" w:rsidR="00226946" w:rsidRPr="00226946" w:rsidRDefault="005E3531">
            <w:pPr>
              <w:rPr>
                <w:rFonts w:ascii="Century Gothic" w:hAnsi="Century Gothic"/>
                <w:sz w:val="24"/>
                <w:szCs w:val="24"/>
              </w:rPr>
            </w:pPr>
            <w:r>
              <w:rPr>
                <w:rFonts w:ascii="Century Gothic" w:hAnsi="Century Gothic"/>
                <w:sz w:val="24"/>
                <w:szCs w:val="24"/>
              </w:rPr>
              <w:t>47</w:t>
            </w:r>
          </w:p>
        </w:tc>
      </w:tr>
      <w:tr w:rsidR="00226946" w14:paraId="51E3CB31" w14:textId="77777777" w:rsidTr="00226946">
        <w:tc>
          <w:tcPr>
            <w:tcW w:w="3596" w:type="dxa"/>
          </w:tcPr>
          <w:p w14:paraId="562F2783" w14:textId="1DDA5824" w:rsidR="00226946" w:rsidRPr="00226946" w:rsidRDefault="00226946">
            <w:pPr>
              <w:rPr>
                <w:rFonts w:ascii="Century Gothic" w:hAnsi="Century Gothic"/>
                <w:sz w:val="24"/>
                <w:szCs w:val="24"/>
              </w:rPr>
            </w:pPr>
            <w:r>
              <w:rPr>
                <w:rFonts w:ascii="Century Gothic" w:hAnsi="Century Gothic"/>
                <w:sz w:val="24"/>
                <w:szCs w:val="24"/>
              </w:rPr>
              <w:t>Jeremy Charchenko</w:t>
            </w:r>
          </w:p>
        </w:tc>
        <w:tc>
          <w:tcPr>
            <w:tcW w:w="3597" w:type="dxa"/>
          </w:tcPr>
          <w:p w14:paraId="6A0B9F9C" w14:textId="72EEFCF7" w:rsidR="00226946" w:rsidRPr="00226946" w:rsidRDefault="00005148">
            <w:pPr>
              <w:rPr>
                <w:rFonts w:ascii="Century Gothic" w:hAnsi="Century Gothic"/>
                <w:sz w:val="24"/>
                <w:szCs w:val="24"/>
              </w:rPr>
            </w:pPr>
            <w:r>
              <w:rPr>
                <w:rFonts w:ascii="Century Gothic" w:hAnsi="Century Gothic"/>
                <w:sz w:val="24"/>
                <w:szCs w:val="24"/>
              </w:rPr>
              <w:t>52</w:t>
            </w:r>
          </w:p>
        </w:tc>
        <w:tc>
          <w:tcPr>
            <w:tcW w:w="3597" w:type="dxa"/>
          </w:tcPr>
          <w:p w14:paraId="5AF70766" w14:textId="3F99CC6A" w:rsidR="00226946" w:rsidRPr="00226946" w:rsidRDefault="00005148">
            <w:pPr>
              <w:rPr>
                <w:rFonts w:ascii="Century Gothic" w:hAnsi="Century Gothic"/>
                <w:sz w:val="24"/>
                <w:szCs w:val="24"/>
              </w:rPr>
            </w:pPr>
            <w:r>
              <w:rPr>
                <w:rFonts w:ascii="Century Gothic" w:hAnsi="Century Gothic"/>
                <w:sz w:val="24"/>
                <w:szCs w:val="24"/>
              </w:rPr>
              <w:t>16</w:t>
            </w:r>
          </w:p>
        </w:tc>
      </w:tr>
      <w:tr w:rsidR="00226946" w14:paraId="5CF55AEE" w14:textId="77777777" w:rsidTr="00226946">
        <w:tc>
          <w:tcPr>
            <w:tcW w:w="3596" w:type="dxa"/>
          </w:tcPr>
          <w:p w14:paraId="2AF6E94C" w14:textId="3CE5AB2B" w:rsidR="00226946" w:rsidRPr="00226946" w:rsidRDefault="00226946">
            <w:pPr>
              <w:rPr>
                <w:rFonts w:ascii="Century Gothic" w:hAnsi="Century Gothic"/>
                <w:sz w:val="24"/>
                <w:szCs w:val="24"/>
              </w:rPr>
            </w:pPr>
            <w:r>
              <w:rPr>
                <w:rFonts w:ascii="Century Gothic" w:hAnsi="Century Gothic"/>
                <w:sz w:val="24"/>
                <w:szCs w:val="24"/>
              </w:rPr>
              <w:t>Stefanie Grady</w:t>
            </w:r>
          </w:p>
        </w:tc>
        <w:tc>
          <w:tcPr>
            <w:tcW w:w="3597" w:type="dxa"/>
          </w:tcPr>
          <w:p w14:paraId="5D60E1EC" w14:textId="350ABEBD" w:rsidR="00226946" w:rsidRPr="00226946" w:rsidRDefault="00005148">
            <w:pPr>
              <w:rPr>
                <w:rFonts w:ascii="Century Gothic" w:hAnsi="Century Gothic"/>
                <w:sz w:val="24"/>
                <w:szCs w:val="24"/>
              </w:rPr>
            </w:pPr>
            <w:r>
              <w:rPr>
                <w:rFonts w:ascii="Century Gothic" w:hAnsi="Century Gothic"/>
                <w:sz w:val="24"/>
                <w:szCs w:val="24"/>
              </w:rPr>
              <w:t>161</w:t>
            </w:r>
          </w:p>
        </w:tc>
        <w:tc>
          <w:tcPr>
            <w:tcW w:w="3597" w:type="dxa"/>
          </w:tcPr>
          <w:p w14:paraId="68C8085A" w14:textId="078FBF85" w:rsidR="00226946" w:rsidRPr="00226946" w:rsidRDefault="00005148">
            <w:pPr>
              <w:rPr>
                <w:rFonts w:ascii="Century Gothic" w:hAnsi="Century Gothic"/>
                <w:sz w:val="24"/>
                <w:szCs w:val="24"/>
              </w:rPr>
            </w:pPr>
            <w:r>
              <w:rPr>
                <w:rFonts w:ascii="Century Gothic" w:hAnsi="Century Gothic"/>
                <w:sz w:val="24"/>
                <w:szCs w:val="24"/>
              </w:rPr>
              <w:t>50</w:t>
            </w:r>
          </w:p>
        </w:tc>
      </w:tr>
      <w:tr w:rsidR="00226946" w14:paraId="6E745478" w14:textId="77777777" w:rsidTr="00226946">
        <w:tc>
          <w:tcPr>
            <w:tcW w:w="3596" w:type="dxa"/>
          </w:tcPr>
          <w:p w14:paraId="4BAE4E6D" w14:textId="17E34C2B" w:rsidR="00226946" w:rsidRPr="00226946" w:rsidRDefault="00226946">
            <w:pPr>
              <w:rPr>
                <w:rFonts w:ascii="Century Gothic" w:hAnsi="Century Gothic"/>
                <w:sz w:val="24"/>
                <w:szCs w:val="24"/>
              </w:rPr>
            </w:pPr>
            <w:r>
              <w:rPr>
                <w:rFonts w:ascii="Century Gothic" w:hAnsi="Century Gothic"/>
                <w:sz w:val="24"/>
                <w:szCs w:val="24"/>
              </w:rPr>
              <w:t>John Glodowski</w:t>
            </w:r>
          </w:p>
        </w:tc>
        <w:tc>
          <w:tcPr>
            <w:tcW w:w="3597" w:type="dxa"/>
          </w:tcPr>
          <w:p w14:paraId="79039000" w14:textId="7DEB0623" w:rsidR="00226946" w:rsidRPr="00226946" w:rsidRDefault="00005148">
            <w:pPr>
              <w:rPr>
                <w:rFonts w:ascii="Century Gothic" w:hAnsi="Century Gothic"/>
                <w:sz w:val="24"/>
                <w:szCs w:val="24"/>
              </w:rPr>
            </w:pPr>
            <w:r>
              <w:rPr>
                <w:rFonts w:ascii="Century Gothic" w:hAnsi="Century Gothic"/>
                <w:sz w:val="24"/>
                <w:szCs w:val="24"/>
              </w:rPr>
              <w:t>65</w:t>
            </w:r>
          </w:p>
        </w:tc>
        <w:tc>
          <w:tcPr>
            <w:tcW w:w="3597" w:type="dxa"/>
          </w:tcPr>
          <w:p w14:paraId="18B83921" w14:textId="08ED5AAC" w:rsidR="00226946" w:rsidRPr="00226946" w:rsidRDefault="005E3531">
            <w:pPr>
              <w:rPr>
                <w:rFonts w:ascii="Century Gothic" w:hAnsi="Century Gothic"/>
                <w:sz w:val="24"/>
                <w:szCs w:val="24"/>
              </w:rPr>
            </w:pPr>
            <w:r>
              <w:rPr>
                <w:rFonts w:ascii="Century Gothic" w:hAnsi="Century Gothic"/>
                <w:sz w:val="24"/>
                <w:szCs w:val="24"/>
              </w:rPr>
              <w:t>20</w:t>
            </w:r>
          </w:p>
        </w:tc>
      </w:tr>
    </w:tbl>
    <w:p w14:paraId="00ED5832" w14:textId="36F53CD0" w:rsidR="00AA327E" w:rsidRDefault="00AA327E"/>
    <w:p w14:paraId="32AC8E29" w14:textId="03529134" w:rsidR="00226946" w:rsidRDefault="00226946">
      <w:pPr>
        <w:rPr>
          <w:rFonts w:ascii="Century Gothic" w:hAnsi="Century Gothic"/>
          <w:sz w:val="24"/>
          <w:szCs w:val="24"/>
        </w:rPr>
      </w:pPr>
      <w:r>
        <w:rPr>
          <w:rFonts w:ascii="Century Gothic" w:hAnsi="Century Gothic"/>
          <w:sz w:val="24"/>
          <w:szCs w:val="24"/>
        </w:rPr>
        <w:t xml:space="preserve">Town Council candidates Robyn Pearson, Jon Blotter, Stefanie Grady and </w:t>
      </w:r>
      <w:r w:rsidR="005E3531">
        <w:rPr>
          <w:rFonts w:ascii="Century Gothic" w:hAnsi="Century Gothic"/>
          <w:sz w:val="24"/>
          <w:szCs w:val="24"/>
        </w:rPr>
        <w:t>John Glodowski</w:t>
      </w:r>
      <w:r>
        <w:rPr>
          <w:rFonts w:ascii="Century Gothic" w:hAnsi="Century Gothic"/>
          <w:sz w:val="24"/>
          <w:szCs w:val="24"/>
        </w:rPr>
        <w:t xml:space="preserve"> received the highest number of votes in the 2021 Primary Election and will continue in the General Election.</w:t>
      </w:r>
    </w:p>
    <w:p w14:paraId="61F26F07" w14:textId="047D7278" w:rsidR="00226946" w:rsidRDefault="00226946">
      <w:pPr>
        <w:rPr>
          <w:rFonts w:ascii="Century Gothic" w:hAnsi="Century Gothic"/>
          <w:b/>
          <w:bCs/>
          <w:sz w:val="28"/>
          <w:szCs w:val="28"/>
        </w:rPr>
      </w:pPr>
      <w:r>
        <w:rPr>
          <w:rFonts w:ascii="Century Gothic" w:hAnsi="Century Gothic"/>
          <w:b/>
          <w:bCs/>
          <w:sz w:val="28"/>
          <w:szCs w:val="28"/>
        </w:rPr>
        <w:t>SECTION 2. CERTIFICATION:</w:t>
      </w:r>
    </w:p>
    <w:p w14:paraId="5B9D19BE" w14:textId="6C9D3A4D" w:rsidR="00226946" w:rsidRDefault="00226946">
      <w:pPr>
        <w:rPr>
          <w:rFonts w:ascii="Century Gothic" w:hAnsi="Century Gothic"/>
          <w:sz w:val="24"/>
          <w:szCs w:val="24"/>
        </w:rPr>
      </w:pPr>
      <w:r>
        <w:rPr>
          <w:rFonts w:ascii="Century Gothic" w:hAnsi="Century Gothic"/>
          <w:sz w:val="24"/>
          <w:szCs w:val="24"/>
        </w:rPr>
        <w:t>The Board of Canvassers has reviewed this Resolution as the official Canvassers’ Report</w:t>
      </w:r>
      <w:r w:rsidR="003E3F46">
        <w:rPr>
          <w:rFonts w:ascii="Century Gothic" w:hAnsi="Century Gothic"/>
          <w:sz w:val="24"/>
          <w:szCs w:val="24"/>
        </w:rPr>
        <w:t xml:space="preserve">, </w:t>
      </w:r>
      <w:r w:rsidR="00A8564A">
        <w:rPr>
          <w:rFonts w:ascii="Century Gothic" w:hAnsi="Century Gothic"/>
          <w:sz w:val="24"/>
          <w:szCs w:val="24"/>
        </w:rPr>
        <w:t>Exhibit A</w:t>
      </w:r>
      <w:r w:rsidR="00282D92">
        <w:rPr>
          <w:rFonts w:ascii="Century Gothic" w:hAnsi="Century Gothic"/>
          <w:sz w:val="24"/>
          <w:szCs w:val="24"/>
        </w:rPr>
        <w:t>, Exhibit B</w:t>
      </w:r>
      <w:r w:rsidR="003E3F46">
        <w:rPr>
          <w:rFonts w:ascii="Century Gothic" w:hAnsi="Century Gothic"/>
          <w:sz w:val="24"/>
          <w:szCs w:val="24"/>
        </w:rPr>
        <w:t>,</w:t>
      </w:r>
      <w:r>
        <w:rPr>
          <w:rFonts w:ascii="Century Gothic" w:hAnsi="Century Gothic"/>
          <w:sz w:val="24"/>
          <w:szCs w:val="24"/>
        </w:rPr>
        <w:t xml:space="preserve"> and hereby certifies that the election information contained in it is accurate.</w:t>
      </w:r>
    </w:p>
    <w:p w14:paraId="342215E3" w14:textId="1AAE65D5" w:rsidR="00226946" w:rsidRDefault="00226946">
      <w:pPr>
        <w:rPr>
          <w:rFonts w:ascii="Century Gothic" w:hAnsi="Century Gothic"/>
          <w:sz w:val="24"/>
          <w:szCs w:val="24"/>
        </w:rPr>
      </w:pPr>
    </w:p>
    <w:p w14:paraId="2F8550FB" w14:textId="1B4C36C7" w:rsidR="00226946" w:rsidRDefault="00226946">
      <w:pPr>
        <w:rPr>
          <w:rFonts w:ascii="Century Gothic" w:hAnsi="Century Gothic"/>
          <w:b/>
          <w:bCs/>
          <w:sz w:val="24"/>
          <w:szCs w:val="24"/>
        </w:rPr>
      </w:pPr>
      <w:r>
        <w:rPr>
          <w:rFonts w:ascii="Century Gothic" w:hAnsi="Century Gothic"/>
          <w:b/>
          <w:bCs/>
          <w:sz w:val="24"/>
          <w:szCs w:val="24"/>
        </w:rPr>
        <w:t>PASSED AND ADOPTED this 18</w:t>
      </w:r>
      <w:r w:rsidRPr="00226946">
        <w:rPr>
          <w:rFonts w:ascii="Century Gothic" w:hAnsi="Century Gothic"/>
          <w:b/>
          <w:bCs/>
          <w:sz w:val="24"/>
          <w:szCs w:val="24"/>
          <w:vertAlign w:val="superscript"/>
        </w:rPr>
        <w:t>th</w:t>
      </w:r>
      <w:r>
        <w:rPr>
          <w:rFonts w:ascii="Century Gothic" w:hAnsi="Century Gothic"/>
          <w:b/>
          <w:bCs/>
          <w:sz w:val="24"/>
          <w:szCs w:val="24"/>
        </w:rPr>
        <w:t xml:space="preserve"> day of August, 2021</w:t>
      </w:r>
    </w:p>
    <w:p w14:paraId="55DE263E" w14:textId="466DE9F8" w:rsidR="00226946" w:rsidRDefault="00226946">
      <w:pPr>
        <w:rPr>
          <w:rFonts w:ascii="Century Gothic" w:hAnsi="Century Gothic"/>
          <w:b/>
          <w:bCs/>
          <w:sz w:val="24"/>
          <w:szCs w:val="24"/>
        </w:rPr>
      </w:pPr>
    </w:p>
    <w:p w14:paraId="01B5B9F2" w14:textId="220DFC5E" w:rsidR="00226946" w:rsidRDefault="00226946">
      <w:pPr>
        <w:rPr>
          <w:rFonts w:ascii="Century Gothic" w:hAnsi="Century Gothic"/>
          <w:sz w:val="24"/>
          <w:szCs w:val="24"/>
        </w:rPr>
      </w:pPr>
      <w:r>
        <w:rPr>
          <w:rFonts w:ascii="Century Gothic" w:hAnsi="Century Gothic"/>
          <w:sz w:val="24"/>
          <w:szCs w:val="24"/>
        </w:rPr>
        <w:t>This resolution certifying the 2021 Town of Daniel Primary Canvass becomes effective immediately.</w:t>
      </w:r>
    </w:p>
    <w:p w14:paraId="0D975806" w14:textId="0218A8AA" w:rsidR="00226946" w:rsidRDefault="00226946">
      <w:pPr>
        <w:rPr>
          <w:rFonts w:ascii="Century Gothic" w:hAnsi="Century Gothic"/>
          <w:sz w:val="24"/>
          <w:szCs w:val="24"/>
        </w:rPr>
      </w:pPr>
    </w:p>
    <w:p w14:paraId="070B2401" w14:textId="0E54F654" w:rsidR="00226946" w:rsidRDefault="00226946" w:rsidP="00226946">
      <w:pPr>
        <w:jc w:val="center"/>
        <w:rPr>
          <w:rFonts w:ascii="Century Gothic" w:hAnsi="Century Gothic"/>
          <w:b/>
          <w:bCs/>
          <w:sz w:val="24"/>
          <w:szCs w:val="24"/>
        </w:rPr>
      </w:pPr>
      <w:r w:rsidRPr="00226946">
        <w:rPr>
          <w:rFonts w:ascii="Century Gothic" w:hAnsi="Century Gothic"/>
          <w:b/>
          <w:bCs/>
          <w:sz w:val="24"/>
          <w:szCs w:val="24"/>
        </w:rPr>
        <w:t>TOWN OF DANIEL BOAD OF CANVASSERS:</w:t>
      </w:r>
    </w:p>
    <w:p w14:paraId="6C7AAD29" w14:textId="3951E406" w:rsidR="00226946" w:rsidRDefault="00226946" w:rsidP="00226946">
      <w:pPr>
        <w:rPr>
          <w:rFonts w:ascii="Century Gothic" w:hAnsi="Century Gothic"/>
          <w:sz w:val="24"/>
          <w:szCs w:val="24"/>
        </w:rPr>
      </w:pPr>
    </w:p>
    <w:p w14:paraId="1FCD3DB0" w14:textId="00F6BAB0" w:rsidR="00226946" w:rsidRDefault="00226946" w:rsidP="00226946">
      <w:pPr>
        <w:pStyle w:val="NoSpacing"/>
      </w:pPr>
      <w:r>
        <w:t>___________________________________</w:t>
      </w:r>
      <w:r>
        <w:tab/>
      </w:r>
      <w:r>
        <w:tab/>
        <w:t>___________________________________</w:t>
      </w:r>
    </w:p>
    <w:p w14:paraId="14649CCD" w14:textId="752DEBCD" w:rsidR="00226946" w:rsidRPr="0059502D" w:rsidRDefault="00226946" w:rsidP="00226946">
      <w:pPr>
        <w:pStyle w:val="NoSpacing"/>
        <w:rPr>
          <w:rFonts w:ascii="Century Gothic" w:hAnsi="Century Gothic"/>
        </w:rPr>
      </w:pPr>
      <w:r w:rsidRPr="0059502D">
        <w:rPr>
          <w:rFonts w:ascii="Century Gothic" w:hAnsi="Century Gothic"/>
        </w:rPr>
        <w:t>Eric Bunker/Counci</w:t>
      </w:r>
      <w:r w:rsidR="00A27F9C" w:rsidRPr="0059502D">
        <w:rPr>
          <w:rFonts w:ascii="Century Gothic" w:hAnsi="Century Gothic"/>
        </w:rPr>
        <w:t>l member</w:t>
      </w:r>
      <w:r w:rsidRPr="0059502D">
        <w:rPr>
          <w:rFonts w:ascii="Century Gothic" w:hAnsi="Century Gothic"/>
        </w:rPr>
        <w:tab/>
      </w:r>
      <w:r w:rsidRPr="0059502D">
        <w:rPr>
          <w:rFonts w:ascii="Century Gothic" w:hAnsi="Century Gothic"/>
        </w:rPr>
        <w:tab/>
      </w:r>
      <w:r w:rsidRPr="0059502D">
        <w:rPr>
          <w:rFonts w:ascii="Century Gothic" w:hAnsi="Century Gothic"/>
        </w:rPr>
        <w:tab/>
        <w:t>Merry Duggin</w:t>
      </w:r>
      <w:r w:rsidR="00A27F9C" w:rsidRPr="0059502D">
        <w:rPr>
          <w:rFonts w:ascii="Century Gothic" w:hAnsi="Century Gothic"/>
        </w:rPr>
        <w:t>/ Council member</w:t>
      </w:r>
    </w:p>
    <w:p w14:paraId="5A029A3A" w14:textId="30E377E4" w:rsidR="00226946" w:rsidRPr="0059502D" w:rsidRDefault="00226946" w:rsidP="00226946">
      <w:pPr>
        <w:pStyle w:val="NoSpacing"/>
        <w:rPr>
          <w:rFonts w:ascii="Century Gothic" w:hAnsi="Century Gothic"/>
        </w:rPr>
      </w:pPr>
    </w:p>
    <w:p w14:paraId="217B30FC" w14:textId="0E12EE25" w:rsidR="00226946" w:rsidRPr="0059502D" w:rsidRDefault="00226946" w:rsidP="00226946">
      <w:pPr>
        <w:pStyle w:val="NoSpacing"/>
        <w:rPr>
          <w:rFonts w:ascii="Century Gothic" w:hAnsi="Century Gothic"/>
        </w:rPr>
      </w:pPr>
    </w:p>
    <w:p w14:paraId="0746B692" w14:textId="694EC575" w:rsidR="00226946" w:rsidRPr="0059502D" w:rsidRDefault="00226946" w:rsidP="00226946">
      <w:pPr>
        <w:pStyle w:val="NoSpacing"/>
        <w:rPr>
          <w:rFonts w:ascii="Century Gothic" w:hAnsi="Century Gothic"/>
        </w:rPr>
      </w:pPr>
      <w:r w:rsidRPr="0059502D">
        <w:rPr>
          <w:rFonts w:ascii="Century Gothic" w:hAnsi="Century Gothic"/>
        </w:rPr>
        <w:t>___________________________________</w:t>
      </w:r>
      <w:r w:rsidRPr="0059502D">
        <w:rPr>
          <w:rFonts w:ascii="Century Gothic" w:hAnsi="Century Gothic"/>
        </w:rPr>
        <w:tab/>
      </w:r>
      <w:r w:rsidRPr="0059502D">
        <w:rPr>
          <w:rFonts w:ascii="Century Gothic" w:hAnsi="Century Gothic"/>
        </w:rPr>
        <w:tab/>
        <w:t>___________________________________</w:t>
      </w:r>
    </w:p>
    <w:p w14:paraId="0DFA0195" w14:textId="7DBC07A3" w:rsidR="00226946" w:rsidRPr="0059502D" w:rsidRDefault="00226946" w:rsidP="00226946">
      <w:pPr>
        <w:pStyle w:val="NoSpacing"/>
        <w:rPr>
          <w:rFonts w:ascii="Century Gothic" w:hAnsi="Century Gothic"/>
        </w:rPr>
      </w:pPr>
      <w:r w:rsidRPr="0059502D">
        <w:rPr>
          <w:rFonts w:ascii="Century Gothic" w:hAnsi="Century Gothic"/>
        </w:rPr>
        <w:t>Stefanie Grady/Council member</w:t>
      </w:r>
      <w:r w:rsidRPr="0059502D">
        <w:rPr>
          <w:rFonts w:ascii="Century Gothic" w:hAnsi="Century Gothic"/>
        </w:rPr>
        <w:tab/>
      </w:r>
      <w:r w:rsidRPr="0059502D">
        <w:rPr>
          <w:rFonts w:ascii="Century Gothic" w:hAnsi="Century Gothic"/>
        </w:rPr>
        <w:tab/>
      </w:r>
      <w:r w:rsidRPr="0059502D">
        <w:rPr>
          <w:rFonts w:ascii="Century Gothic" w:hAnsi="Century Gothic"/>
        </w:rPr>
        <w:tab/>
        <w:t>John Glodowski/ Council member</w:t>
      </w:r>
    </w:p>
    <w:p w14:paraId="07D04ABB" w14:textId="77777777" w:rsidR="00226946" w:rsidRPr="0059502D" w:rsidRDefault="00226946" w:rsidP="00226946">
      <w:pPr>
        <w:pStyle w:val="NoSpacing"/>
        <w:rPr>
          <w:rFonts w:ascii="Century Gothic" w:hAnsi="Century Gothic"/>
        </w:rPr>
      </w:pPr>
    </w:p>
    <w:p w14:paraId="0D4F2B2C" w14:textId="2A52BE3B" w:rsidR="00226946" w:rsidRPr="0059502D" w:rsidRDefault="00226946">
      <w:pPr>
        <w:rPr>
          <w:rFonts w:ascii="Century Gothic" w:hAnsi="Century Gothic"/>
        </w:rPr>
      </w:pPr>
    </w:p>
    <w:p w14:paraId="43589B2D" w14:textId="50DDADAC" w:rsidR="00A27F9C" w:rsidRPr="0059502D" w:rsidRDefault="00A27F9C" w:rsidP="00A27F9C">
      <w:pPr>
        <w:pStyle w:val="NoSpacing"/>
        <w:rPr>
          <w:rFonts w:ascii="Century Gothic" w:hAnsi="Century Gothic"/>
        </w:rPr>
      </w:pPr>
      <w:r w:rsidRPr="0059502D">
        <w:rPr>
          <w:rFonts w:ascii="Century Gothic" w:hAnsi="Century Gothic"/>
        </w:rPr>
        <w:tab/>
      </w:r>
      <w:r w:rsidRPr="0059502D">
        <w:rPr>
          <w:rFonts w:ascii="Century Gothic" w:hAnsi="Century Gothic"/>
        </w:rPr>
        <w:tab/>
      </w:r>
      <w:r w:rsidRPr="0059502D">
        <w:rPr>
          <w:rFonts w:ascii="Century Gothic" w:hAnsi="Century Gothic"/>
        </w:rPr>
        <w:tab/>
      </w:r>
      <w:r w:rsidRPr="0059502D">
        <w:rPr>
          <w:rFonts w:ascii="Century Gothic" w:hAnsi="Century Gothic"/>
        </w:rPr>
        <w:tab/>
      </w:r>
      <w:r w:rsidRPr="0059502D">
        <w:rPr>
          <w:rFonts w:ascii="Century Gothic" w:hAnsi="Century Gothic"/>
        </w:rPr>
        <w:tab/>
      </w:r>
      <w:r w:rsidRPr="0059502D">
        <w:rPr>
          <w:rFonts w:ascii="Century Gothic" w:hAnsi="Century Gothic"/>
        </w:rPr>
        <w:tab/>
      </w:r>
      <w:r w:rsidRPr="0059502D">
        <w:rPr>
          <w:rFonts w:ascii="Century Gothic" w:hAnsi="Century Gothic"/>
        </w:rPr>
        <w:tab/>
        <w:t>___________________________________</w:t>
      </w:r>
    </w:p>
    <w:p w14:paraId="635C90D9" w14:textId="02A5F111" w:rsidR="00A27F9C" w:rsidRPr="0059502D" w:rsidRDefault="00A27F9C" w:rsidP="00A27F9C">
      <w:pPr>
        <w:pStyle w:val="NoSpacing"/>
        <w:rPr>
          <w:rFonts w:ascii="Century Gothic" w:hAnsi="Century Gothic"/>
        </w:rPr>
      </w:pPr>
      <w:r w:rsidRPr="0059502D">
        <w:rPr>
          <w:rFonts w:ascii="Century Gothic" w:hAnsi="Century Gothic"/>
        </w:rPr>
        <w:tab/>
      </w:r>
      <w:r w:rsidRPr="0059502D">
        <w:rPr>
          <w:rFonts w:ascii="Century Gothic" w:hAnsi="Century Gothic"/>
        </w:rPr>
        <w:tab/>
      </w:r>
      <w:r w:rsidRPr="0059502D">
        <w:rPr>
          <w:rFonts w:ascii="Century Gothic" w:hAnsi="Century Gothic"/>
        </w:rPr>
        <w:tab/>
      </w:r>
      <w:r w:rsidRPr="0059502D">
        <w:rPr>
          <w:rFonts w:ascii="Century Gothic" w:hAnsi="Century Gothic"/>
        </w:rPr>
        <w:tab/>
      </w:r>
      <w:r w:rsidRPr="0059502D">
        <w:rPr>
          <w:rFonts w:ascii="Century Gothic" w:hAnsi="Century Gothic"/>
        </w:rPr>
        <w:tab/>
      </w:r>
      <w:r w:rsidRPr="0059502D">
        <w:rPr>
          <w:rFonts w:ascii="Century Gothic" w:hAnsi="Century Gothic"/>
        </w:rPr>
        <w:tab/>
      </w:r>
      <w:r w:rsidRPr="0059502D">
        <w:rPr>
          <w:rFonts w:ascii="Century Gothic" w:hAnsi="Century Gothic"/>
        </w:rPr>
        <w:tab/>
        <w:t>Lance “Chip” Turner/ Mayor</w:t>
      </w:r>
    </w:p>
    <w:p w14:paraId="331DC5AF" w14:textId="1835A05F" w:rsidR="00A27F9C" w:rsidRPr="0059502D" w:rsidRDefault="00A27F9C" w:rsidP="00A27F9C">
      <w:pPr>
        <w:pStyle w:val="NoSpacing"/>
        <w:rPr>
          <w:rFonts w:ascii="Century Gothic" w:hAnsi="Century Gothic"/>
        </w:rPr>
      </w:pPr>
    </w:p>
    <w:p w14:paraId="5C56262A" w14:textId="7003084D" w:rsidR="00A27F9C" w:rsidRPr="0059502D" w:rsidRDefault="00A27F9C" w:rsidP="00A27F9C">
      <w:pPr>
        <w:pStyle w:val="NoSpacing"/>
        <w:rPr>
          <w:rFonts w:ascii="Century Gothic" w:hAnsi="Century Gothic"/>
        </w:rPr>
      </w:pPr>
    </w:p>
    <w:p w14:paraId="3F625328" w14:textId="2864BCA1" w:rsidR="00A27F9C" w:rsidRPr="0059502D" w:rsidRDefault="00A27F9C" w:rsidP="00A27F9C">
      <w:pPr>
        <w:pStyle w:val="NoSpacing"/>
        <w:rPr>
          <w:rFonts w:ascii="Century Gothic" w:hAnsi="Century Gothic"/>
        </w:rPr>
      </w:pPr>
      <w:r w:rsidRPr="0059502D">
        <w:rPr>
          <w:rFonts w:ascii="Century Gothic" w:hAnsi="Century Gothic"/>
        </w:rPr>
        <w:t>ATTEST:</w:t>
      </w:r>
    </w:p>
    <w:p w14:paraId="3BA53744" w14:textId="4C46102E" w:rsidR="00A27F9C" w:rsidRPr="0059502D" w:rsidRDefault="00A27F9C" w:rsidP="00A27F9C">
      <w:pPr>
        <w:pStyle w:val="NoSpacing"/>
        <w:rPr>
          <w:rFonts w:ascii="Century Gothic" w:hAnsi="Century Gothic"/>
        </w:rPr>
      </w:pPr>
    </w:p>
    <w:p w14:paraId="36E7A4CE" w14:textId="6FAA427B" w:rsidR="00A27F9C" w:rsidRPr="0059502D" w:rsidRDefault="00A27F9C" w:rsidP="00A27F9C">
      <w:pPr>
        <w:pStyle w:val="NoSpacing"/>
        <w:rPr>
          <w:rFonts w:ascii="Century Gothic" w:hAnsi="Century Gothic"/>
        </w:rPr>
      </w:pPr>
    </w:p>
    <w:p w14:paraId="71C56C1B" w14:textId="38021978" w:rsidR="00A27F9C" w:rsidRPr="0059502D" w:rsidRDefault="00A27F9C" w:rsidP="00A27F9C">
      <w:pPr>
        <w:pStyle w:val="NoSpacing"/>
        <w:rPr>
          <w:rFonts w:ascii="Century Gothic" w:hAnsi="Century Gothic"/>
        </w:rPr>
      </w:pPr>
      <w:r w:rsidRPr="0059502D">
        <w:rPr>
          <w:rFonts w:ascii="Century Gothic" w:hAnsi="Century Gothic"/>
        </w:rPr>
        <w:t>__________________________________</w:t>
      </w:r>
    </w:p>
    <w:p w14:paraId="4397CF75" w14:textId="17B3EE7C" w:rsidR="00A27F9C" w:rsidRDefault="00A27F9C" w:rsidP="00A27F9C">
      <w:pPr>
        <w:pStyle w:val="NoSpacing"/>
        <w:rPr>
          <w:rFonts w:ascii="Century Gothic" w:hAnsi="Century Gothic"/>
        </w:rPr>
      </w:pPr>
      <w:r w:rsidRPr="0059502D">
        <w:rPr>
          <w:rFonts w:ascii="Century Gothic" w:hAnsi="Century Gothic"/>
        </w:rPr>
        <w:t>Mary Snyder/Clerk</w:t>
      </w:r>
    </w:p>
    <w:p w14:paraId="6CD0CA36" w14:textId="20EA582E" w:rsidR="003E3F46" w:rsidRDefault="003E3F46" w:rsidP="00A27F9C">
      <w:pPr>
        <w:pStyle w:val="NoSpacing"/>
        <w:rPr>
          <w:rFonts w:ascii="Century Gothic" w:hAnsi="Century Gothic"/>
        </w:rPr>
      </w:pPr>
    </w:p>
    <w:p w14:paraId="5945992D" w14:textId="5E124397" w:rsidR="003E3F46" w:rsidRDefault="003E3F46" w:rsidP="00A27F9C">
      <w:pPr>
        <w:pStyle w:val="NoSpacing"/>
        <w:rPr>
          <w:rFonts w:ascii="Century Gothic" w:hAnsi="Century Gothic"/>
        </w:rPr>
      </w:pPr>
    </w:p>
    <w:p w14:paraId="7DB7D570" w14:textId="108424DF" w:rsidR="003E3F46" w:rsidRDefault="003E3F46" w:rsidP="00A27F9C">
      <w:pPr>
        <w:pStyle w:val="NoSpacing"/>
        <w:rPr>
          <w:rFonts w:ascii="Century Gothic" w:hAnsi="Century Gothic"/>
        </w:rPr>
      </w:pPr>
    </w:p>
    <w:p w14:paraId="38874A2A" w14:textId="654669C7" w:rsidR="003E3F46" w:rsidRPr="00A8564A" w:rsidRDefault="003E3F46" w:rsidP="003E3F46">
      <w:pPr>
        <w:pStyle w:val="NoSpacing"/>
        <w:jc w:val="center"/>
        <w:rPr>
          <w:rFonts w:ascii="Century Gothic" w:hAnsi="Century Gothic"/>
          <w:b/>
          <w:bCs/>
          <w:sz w:val="32"/>
          <w:szCs w:val="32"/>
        </w:rPr>
      </w:pPr>
      <w:r w:rsidRPr="00A8564A">
        <w:rPr>
          <w:rFonts w:ascii="Century Gothic" w:hAnsi="Century Gothic"/>
          <w:b/>
          <w:bCs/>
          <w:sz w:val="32"/>
          <w:szCs w:val="32"/>
        </w:rPr>
        <w:t>RESOLUTION 2021-08-18</w:t>
      </w:r>
    </w:p>
    <w:p w14:paraId="5954D986" w14:textId="2729C88A" w:rsidR="003E3F46" w:rsidRPr="00A8564A" w:rsidRDefault="003E3F46" w:rsidP="003E3F46">
      <w:pPr>
        <w:pStyle w:val="NoSpacing"/>
        <w:jc w:val="center"/>
        <w:rPr>
          <w:rFonts w:ascii="Century Gothic" w:hAnsi="Century Gothic"/>
          <w:sz w:val="28"/>
          <w:szCs w:val="28"/>
        </w:rPr>
      </w:pPr>
    </w:p>
    <w:p w14:paraId="08FF2E54" w14:textId="3A98BA51" w:rsidR="003E3F46" w:rsidRPr="00A8564A" w:rsidRDefault="003E3F46" w:rsidP="003E3F46">
      <w:pPr>
        <w:pStyle w:val="NoSpacing"/>
        <w:jc w:val="center"/>
        <w:rPr>
          <w:rFonts w:ascii="Century Gothic" w:hAnsi="Century Gothic"/>
          <w:b/>
          <w:bCs/>
          <w:sz w:val="28"/>
          <w:szCs w:val="28"/>
        </w:rPr>
      </w:pPr>
      <w:r w:rsidRPr="00A8564A">
        <w:rPr>
          <w:rFonts w:ascii="Century Gothic" w:hAnsi="Century Gothic"/>
          <w:b/>
          <w:bCs/>
          <w:sz w:val="28"/>
          <w:szCs w:val="28"/>
        </w:rPr>
        <w:t>RESOLUTION OF THE BOARD OF CAVASSERS’ REPORT OF THE AUGUST 10, 2021, MUNICIAPL PRIMARY ELECTION FOR TOWN OF DANIEL, UTAH</w:t>
      </w:r>
    </w:p>
    <w:p w14:paraId="10307B1D" w14:textId="2EEFB82A" w:rsidR="003E3F46" w:rsidRPr="00A8564A" w:rsidRDefault="003E3F46" w:rsidP="003E3F46">
      <w:pPr>
        <w:pStyle w:val="NoSpacing"/>
        <w:jc w:val="center"/>
        <w:rPr>
          <w:rFonts w:ascii="Century Gothic" w:hAnsi="Century Gothic"/>
          <w:b/>
          <w:bCs/>
          <w:sz w:val="28"/>
          <w:szCs w:val="28"/>
        </w:rPr>
      </w:pPr>
    </w:p>
    <w:p w14:paraId="3D78F8AD" w14:textId="64E8E162" w:rsidR="003E3F46" w:rsidRPr="00A8564A" w:rsidRDefault="003E3F46" w:rsidP="003E3F46">
      <w:pPr>
        <w:pStyle w:val="NoSpacing"/>
        <w:rPr>
          <w:rFonts w:ascii="Century Gothic" w:hAnsi="Century Gothic"/>
          <w:b/>
          <w:bCs/>
          <w:sz w:val="28"/>
          <w:szCs w:val="28"/>
        </w:rPr>
      </w:pPr>
    </w:p>
    <w:p w14:paraId="551B52F4" w14:textId="4D52F60F" w:rsidR="003E3F46" w:rsidRPr="00A8564A" w:rsidRDefault="003E3F46" w:rsidP="003E3F46">
      <w:pPr>
        <w:pStyle w:val="NoSpacing"/>
        <w:rPr>
          <w:rFonts w:ascii="Century Gothic" w:hAnsi="Century Gothic"/>
          <w:b/>
          <w:bCs/>
          <w:sz w:val="28"/>
          <w:szCs w:val="28"/>
        </w:rPr>
      </w:pPr>
      <w:r w:rsidRPr="00A8564A">
        <w:rPr>
          <w:rFonts w:ascii="Century Gothic" w:hAnsi="Century Gothic"/>
          <w:b/>
          <w:bCs/>
          <w:sz w:val="28"/>
          <w:szCs w:val="28"/>
        </w:rPr>
        <w:t>CERTIFICATION:</w:t>
      </w:r>
    </w:p>
    <w:p w14:paraId="02B68CA6" w14:textId="303E5EB3" w:rsidR="003E3F46" w:rsidRPr="00A8564A" w:rsidRDefault="003E3F46" w:rsidP="003E3F46">
      <w:pPr>
        <w:pStyle w:val="NoSpacing"/>
        <w:rPr>
          <w:rFonts w:ascii="Century Gothic" w:hAnsi="Century Gothic"/>
          <w:sz w:val="28"/>
          <w:szCs w:val="28"/>
        </w:rPr>
      </w:pPr>
    </w:p>
    <w:p w14:paraId="63C3BAD1" w14:textId="34109E18" w:rsidR="003E3F46" w:rsidRPr="00A8564A" w:rsidRDefault="003E3F46" w:rsidP="003E3F46">
      <w:pPr>
        <w:pStyle w:val="NoSpacing"/>
        <w:rPr>
          <w:rFonts w:ascii="Century Gothic" w:hAnsi="Century Gothic"/>
          <w:sz w:val="28"/>
          <w:szCs w:val="28"/>
        </w:rPr>
      </w:pPr>
      <w:r w:rsidRPr="00A8564A">
        <w:rPr>
          <w:rFonts w:ascii="Century Gothic" w:hAnsi="Century Gothic"/>
          <w:sz w:val="28"/>
          <w:szCs w:val="28"/>
        </w:rPr>
        <w:t>It is hereby certified as follows:</w:t>
      </w:r>
      <w:r w:rsidRPr="00A8564A">
        <w:rPr>
          <w:rFonts w:ascii="Century Gothic" w:hAnsi="Century Gothic"/>
          <w:sz w:val="28"/>
          <w:szCs w:val="28"/>
        </w:rPr>
        <w:br/>
      </w:r>
      <w:r w:rsidRPr="00A8564A">
        <w:rPr>
          <w:rFonts w:ascii="Century Gothic" w:hAnsi="Century Gothic"/>
          <w:sz w:val="28"/>
          <w:szCs w:val="28"/>
        </w:rPr>
        <w:br/>
        <w:t xml:space="preserve">Results of the canvass will be published in the </w:t>
      </w:r>
      <w:r w:rsidRPr="00A8564A">
        <w:rPr>
          <w:rFonts w:ascii="Century Gothic" w:hAnsi="Century Gothic"/>
          <w:i/>
          <w:iCs/>
          <w:sz w:val="28"/>
          <w:szCs w:val="28"/>
        </w:rPr>
        <w:t xml:space="preserve">WASATCH WAVE”, </w:t>
      </w:r>
      <w:r w:rsidRPr="00A8564A">
        <w:rPr>
          <w:rFonts w:ascii="Century Gothic" w:hAnsi="Century Gothic"/>
          <w:sz w:val="28"/>
          <w:szCs w:val="28"/>
        </w:rPr>
        <w:t>a newspaper of the general circulation, The Danielutah.org website and State website; and a copy of the canvass will be filed with the Office of the Lieutenant Governor.</w:t>
      </w:r>
    </w:p>
    <w:p w14:paraId="3FFF6B56" w14:textId="44C59D5B" w:rsidR="003E3F46" w:rsidRPr="00A8564A" w:rsidRDefault="003E3F46" w:rsidP="003E3F46">
      <w:pPr>
        <w:pStyle w:val="NoSpacing"/>
        <w:rPr>
          <w:rFonts w:ascii="Century Gothic" w:hAnsi="Century Gothic"/>
          <w:sz w:val="28"/>
          <w:szCs w:val="28"/>
        </w:rPr>
      </w:pPr>
    </w:p>
    <w:p w14:paraId="6C32811A" w14:textId="688FA280" w:rsidR="003E3F46" w:rsidRPr="00A8564A" w:rsidRDefault="003E3F46" w:rsidP="003E3F46">
      <w:pPr>
        <w:pStyle w:val="NoSpacing"/>
        <w:rPr>
          <w:rFonts w:ascii="Century Gothic" w:hAnsi="Century Gothic"/>
          <w:sz w:val="28"/>
          <w:szCs w:val="28"/>
        </w:rPr>
      </w:pPr>
    </w:p>
    <w:p w14:paraId="695A039B" w14:textId="329FF40E" w:rsidR="003E3F46" w:rsidRPr="00A8564A" w:rsidRDefault="003E3F46" w:rsidP="003E3F46">
      <w:pPr>
        <w:pStyle w:val="NoSpacing"/>
        <w:rPr>
          <w:rFonts w:ascii="Century Gothic" w:hAnsi="Century Gothic"/>
          <w:sz w:val="28"/>
          <w:szCs w:val="28"/>
        </w:rPr>
      </w:pPr>
      <w:r w:rsidRPr="00A8564A">
        <w:rPr>
          <w:rFonts w:ascii="Century Gothic" w:hAnsi="Century Gothic"/>
          <w:sz w:val="28"/>
          <w:szCs w:val="28"/>
        </w:rPr>
        <w:t>__________________________________________</w:t>
      </w:r>
    </w:p>
    <w:p w14:paraId="3D629341" w14:textId="0D1E873B" w:rsidR="003E3F46" w:rsidRPr="00A8564A" w:rsidRDefault="003E3F46" w:rsidP="003E3F46">
      <w:pPr>
        <w:pStyle w:val="NoSpacing"/>
        <w:rPr>
          <w:rFonts w:ascii="Century Gothic" w:hAnsi="Century Gothic"/>
          <w:sz w:val="28"/>
          <w:szCs w:val="28"/>
        </w:rPr>
      </w:pPr>
      <w:r w:rsidRPr="00A8564A">
        <w:rPr>
          <w:rFonts w:ascii="Century Gothic" w:hAnsi="Century Gothic"/>
          <w:sz w:val="28"/>
          <w:szCs w:val="28"/>
        </w:rPr>
        <w:t>Mary Snyder, Election Official, Clerk</w:t>
      </w:r>
    </w:p>
    <w:p w14:paraId="31BEAE3A" w14:textId="00285DF0" w:rsidR="00A27F9C" w:rsidRPr="00A8564A" w:rsidRDefault="00A27F9C">
      <w:pPr>
        <w:rPr>
          <w:sz w:val="28"/>
          <w:szCs w:val="28"/>
        </w:rPr>
      </w:pPr>
    </w:p>
    <w:p w14:paraId="27A86FC5" w14:textId="03D49929" w:rsidR="00A8564A" w:rsidRDefault="00A8564A"/>
    <w:p w14:paraId="0E046B6D" w14:textId="5A99EA8B" w:rsidR="00A8564A" w:rsidRDefault="00A8564A"/>
    <w:p w14:paraId="5DC7CE4E" w14:textId="5542712F" w:rsidR="00A8564A" w:rsidRDefault="00A8564A"/>
    <w:p w14:paraId="70FCF2A9" w14:textId="32F62E63" w:rsidR="00A8564A" w:rsidRDefault="00A8564A"/>
    <w:p w14:paraId="295E6282" w14:textId="24F5E733" w:rsidR="00A8564A" w:rsidRDefault="00A8564A"/>
    <w:p w14:paraId="08B35E6E" w14:textId="643A5FB3" w:rsidR="00A8564A" w:rsidRDefault="00A8564A"/>
    <w:p w14:paraId="2E7649A5" w14:textId="0AF3FCD6" w:rsidR="00A8564A" w:rsidRDefault="00A8564A"/>
    <w:p w14:paraId="4D375291" w14:textId="5E6760B0" w:rsidR="00A8564A" w:rsidRDefault="00A8564A"/>
    <w:p w14:paraId="3EF51BE0" w14:textId="5C3B3558" w:rsidR="00A8564A" w:rsidRDefault="00A8564A"/>
    <w:p w14:paraId="667A4A0E" w14:textId="2D7F7BD0" w:rsidR="00A8564A" w:rsidRDefault="00A8564A"/>
    <w:p w14:paraId="0EBDB6CD" w14:textId="1F1AA0F4" w:rsidR="00A8564A" w:rsidRDefault="00A8564A"/>
    <w:p w14:paraId="5B9D793F" w14:textId="4341401A" w:rsidR="00A8564A" w:rsidRDefault="00A8564A"/>
    <w:p w14:paraId="3944F399" w14:textId="2541F95E" w:rsidR="00A8564A" w:rsidRDefault="00A8564A"/>
    <w:p w14:paraId="6F085B3F" w14:textId="2EA16065" w:rsidR="00A8564A" w:rsidRDefault="00A8564A"/>
    <w:p w14:paraId="7FFBDABB" w14:textId="7C03222E" w:rsidR="00A8564A" w:rsidRDefault="00A8564A"/>
    <w:p w14:paraId="1F432E6E" w14:textId="6F590534" w:rsidR="00A8564A" w:rsidRDefault="00A8564A"/>
    <w:p w14:paraId="45299486" w14:textId="6733C39A" w:rsidR="00A8564A" w:rsidRDefault="00A8564A"/>
    <w:p w14:paraId="47E3CC80" w14:textId="3BFBAC3E" w:rsidR="00A8564A" w:rsidRPr="00F50B9F" w:rsidRDefault="00A8564A" w:rsidP="00A8564A">
      <w:pPr>
        <w:jc w:val="center"/>
        <w:rPr>
          <w:sz w:val="40"/>
          <w:szCs w:val="40"/>
        </w:rPr>
      </w:pPr>
      <w:r w:rsidRPr="00F50B9F">
        <w:rPr>
          <w:sz w:val="40"/>
          <w:szCs w:val="40"/>
        </w:rPr>
        <w:t>EXHIBIT A:</w:t>
      </w:r>
    </w:p>
    <w:p w14:paraId="410B9A5E" w14:textId="77777777" w:rsidR="00337963" w:rsidRPr="00337963" w:rsidRDefault="00337963" w:rsidP="00F50B9F">
      <w:pPr>
        <w:rPr>
          <w:sz w:val="32"/>
          <w:szCs w:val="32"/>
        </w:rPr>
      </w:pPr>
    </w:p>
    <w:p w14:paraId="5B4307AA" w14:textId="4463C984" w:rsidR="00A8564A" w:rsidRPr="00F50B9F" w:rsidRDefault="00A8564A" w:rsidP="00A8564A">
      <w:pPr>
        <w:jc w:val="center"/>
        <w:rPr>
          <w:b/>
          <w:bCs/>
          <w:sz w:val="36"/>
          <w:szCs w:val="36"/>
        </w:rPr>
      </w:pPr>
      <w:r w:rsidRPr="00F50B9F">
        <w:rPr>
          <w:b/>
          <w:bCs/>
          <w:sz w:val="36"/>
          <w:szCs w:val="36"/>
        </w:rPr>
        <w:t>2021 Primary Election Statistics</w:t>
      </w:r>
    </w:p>
    <w:p w14:paraId="4336B567" w14:textId="77777777" w:rsidR="00F50B9F" w:rsidRDefault="00F50B9F" w:rsidP="00A8564A">
      <w:pPr>
        <w:jc w:val="center"/>
        <w:rPr>
          <w:b/>
          <w:bCs/>
          <w:sz w:val="24"/>
          <w:szCs w:val="24"/>
        </w:rPr>
      </w:pPr>
    </w:p>
    <w:p w14:paraId="5A0A73FD" w14:textId="43FAA419" w:rsidR="00337963" w:rsidRPr="00337963" w:rsidRDefault="00337963" w:rsidP="00A8564A">
      <w:pPr>
        <w:jc w:val="center"/>
        <w:rPr>
          <w:b/>
          <w:bCs/>
          <w:sz w:val="28"/>
          <w:szCs w:val="28"/>
        </w:rPr>
      </w:pPr>
      <w:r w:rsidRPr="00337963">
        <w:rPr>
          <w:b/>
          <w:bCs/>
          <w:sz w:val="28"/>
          <w:szCs w:val="28"/>
        </w:rPr>
        <w:t>Election Night Count</w:t>
      </w:r>
    </w:p>
    <w:tbl>
      <w:tblPr>
        <w:tblStyle w:val="TableGrid"/>
        <w:tblW w:w="0" w:type="auto"/>
        <w:tblLook w:val="04A0" w:firstRow="1" w:lastRow="0" w:firstColumn="1" w:lastColumn="0" w:noHBand="0" w:noVBand="1"/>
      </w:tblPr>
      <w:tblGrid>
        <w:gridCol w:w="9535"/>
        <w:gridCol w:w="1255"/>
      </w:tblGrid>
      <w:tr w:rsidR="00337963" w14:paraId="032F900B" w14:textId="77777777" w:rsidTr="00337963">
        <w:tc>
          <w:tcPr>
            <w:tcW w:w="9535" w:type="dxa"/>
          </w:tcPr>
          <w:p w14:paraId="09076F0D" w14:textId="6F4A15A0" w:rsidR="00337963" w:rsidRDefault="00337963" w:rsidP="00337963">
            <w:pPr>
              <w:rPr>
                <w:b/>
                <w:bCs/>
                <w:sz w:val="24"/>
                <w:szCs w:val="24"/>
              </w:rPr>
            </w:pPr>
            <w:r>
              <w:rPr>
                <w:b/>
                <w:bCs/>
                <w:sz w:val="24"/>
                <w:szCs w:val="24"/>
              </w:rPr>
              <w:t>Uncounted Due Too No Voter Register Number on Envelope (issued in office)</w:t>
            </w:r>
          </w:p>
        </w:tc>
        <w:tc>
          <w:tcPr>
            <w:tcW w:w="1255" w:type="dxa"/>
          </w:tcPr>
          <w:p w14:paraId="7D3C08EE" w14:textId="238996F5" w:rsidR="00337963" w:rsidRDefault="006407E3" w:rsidP="00A8564A">
            <w:pPr>
              <w:jc w:val="center"/>
              <w:rPr>
                <w:b/>
                <w:bCs/>
                <w:sz w:val="24"/>
                <w:szCs w:val="24"/>
              </w:rPr>
            </w:pPr>
            <w:r>
              <w:rPr>
                <w:b/>
                <w:bCs/>
                <w:sz w:val="24"/>
                <w:szCs w:val="24"/>
              </w:rPr>
              <w:t>11</w:t>
            </w:r>
          </w:p>
        </w:tc>
      </w:tr>
      <w:tr w:rsidR="00337963" w14:paraId="775F08D3" w14:textId="77777777" w:rsidTr="00337963">
        <w:tc>
          <w:tcPr>
            <w:tcW w:w="9535" w:type="dxa"/>
          </w:tcPr>
          <w:p w14:paraId="52B5B9F5" w14:textId="2ADA60BE" w:rsidR="00337963" w:rsidRDefault="00337963" w:rsidP="00337963">
            <w:pPr>
              <w:rPr>
                <w:b/>
                <w:bCs/>
                <w:sz w:val="24"/>
                <w:szCs w:val="24"/>
              </w:rPr>
            </w:pPr>
            <w:r>
              <w:rPr>
                <w:b/>
                <w:bCs/>
                <w:sz w:val="24"/>
                <w:szCs w:val="24"/>
              </w:rPr>
              <w:t>Uncounted due to Affidavit missing from envelope</w:t>
            </w:r>
          </w:p>
        </w:tc>
        <w:tc>
          <w:tcPr>
            <w:tcW w:w="1255" w:type="dxa"/>
          </w:tcPr>
          <w:p w14:paraId="20ABBC2F" w14:textId="16BE217B" w:rsidR="00337963" w:rsidRDefault="00337963" w:rsidP="00A8564A">
            <w:pPr>
              <w:jc w:val="center"/>
              <w:rPr>
                <w:b/>
                <w:bCs/>
                <w:sz w:val="24"/>
                <w:szCs w:val="24"/>
              </w:rPr>
            </w:pPr>
            <w:r>
              <w:rPr>
                <w:b/>
                <w:bCs/>
                <w:sz w:val="24"/>
                <w:szCs w:val="24"/>
              </w:rPr>
              <w:t>4</w:t>
            </w:r>
          </w:p>
        </w:tc>
      </w:tr>
      <w:tr w:rsidR="00337963" w14:paraId="6DA5438F" w14:textId="77777777" w:rsidTr="00337963">
        <w:tc>
          <w:tcPr>
            <w:tcW w:w="9535" w:type="dxa"/>
          </w:tcPr>
          <w:p w14:paraId="13E277DF" w14:textId="28355913" w:rsidR="00337963" w:rsidRDefault="00337963" w:rsidP="00337963">
            <w:pPr>
              <w:rPr>
                <w:b/>
                <w:bCs/>
                <w:sz w:val="24"/>
                <w:szCs w:val="24"/>
              </w:rPr>
            </w:pPr>
            <w:r>
              <w:rPr>
                <w:b/>
                <w:bCs/>
                <w:sz w:val="24"/>
                <w:szCs w:val="24"/>
              </w:rPr>
              <w:t>Uncounted for No Signature</w:t>
            </w:r>
          </w:p>
        </w:tc>
        <w:tc>
          <w:tcPr>
            <w:tcW w:w="1255" w:type="dxa"/>
          </w:tcPr>
          <w:p w14:paraId="721D6B2B" w14:textId="0C2DC304" w:rsidR="00337963" w:rsidRDefault="00337963" w:rsidP="00A8564A">
            <w:pPr>
              <w:jc w:val="center"/>
              <w:rPr>
                <w:b/>
                <w:bCs/>
                <w:sz w:val="24"/>
                <w:szCs w:val="24"/>
              </w:rPr>
            </w:pPr>
            <w:r>
              <w:rPr>
                <w:b/>
                <w:bCs/>
                <w:sz w:val="24"/>
                <w:szCs w:val="24"/>
              </w:rPr>
              <w:t>1</w:t>
            </w:r>
          </w:p>
        </w:tc>
      </w:tr>
      <w:tr w:rsidR="00337963" w14:paraId="3841E78F" w14:textId="77777777" w:rsidTr="00337963">
        <w:tc>
          <w:tcPr>
            <w:tcW w:w="9535" w:type="dxa"/>
          </w:tcPr>
          <w:p w14:paraId="781DB75D" w14:textId="752CADA5" w:rsidR="00337963" w:rsidRDefault="00337963" w:rsidP="00337963">
            <w:pPr>
              <w:rPr>
                <w:b/>
                <w:bCs/>
                <w:sz w:val="24"/>
                <w:szCs w:val="24"/>
              </w:rPr>
            </w:pPr>
            <w:r>
              <w:rPr>
                <w:b/>
                <w:bCs/>
                <w:sz w:val="24"/>
                <w:szCs w:val="24"/>
              </w:rPr>
              <w:t xml:space="preserve">Uncounted Post Marked Mail-In </w:t>
            </w:r>
          </w:p>
        </w:tc>
        <w:tc>
          <w:tcPr>
            <w:tcW w:w="1255" w:type="dxa"/>
          </w:tcPr>
          <w:p w14:paraId="271052B6" w14:textId="206C2166" w:rsidR="00337963" w:rsidRDefault="00337963" w:rsidP="00A8564A">
            <w:pPr>
              <w:jc w:val="center"/>
              <w:rPr>
                <w:b/>
                <w:bCs/>
                <w:sz w:val="24"/>
                <w:szCs w:val="24"/>
              </w:rPr>
            </w:pPr>
            <w:r>
              <w:rPr>
                <w:b/>
                <w:bCs/>
                <w:sz w:val="24"/>
                <w:szCs w:val="24"/>
              </w:rPr>
              <w:t>29</w:t>
            </w:r>
          </w:p>
        </w:tc>
      </w:tr>
    </w:tbl>
    <w:p w14:paraId="3B17FFE4" w14:textId="487B7CB3" w:rsidR="00337963" w:rsidRDefault="00337963" w:rsidP="00A8564A">
      <w:pPr>
        <w:jc w:val="center"/>
        <w:rPr>
          <w:b/>
          <w:bCs/>
          <w:sz w:val="24"/>
          <w:szCs w:val="24"/>
        </w:rPr>
      </w:pPr>
    </w:p>
    <w:p w14:paraId="446BC84D" w14:textId="75F013AD" w:rsidR="00337963" w:rsidRDefault="00337963" w:rsidP="00A8564A">
      <w:pPr>
        <w:jc w:val="center"/>
        <w:rPr>
          <w:b/>
          <w:bCs/>
          <w:sz w:val="24"/>
          <w:szCs w:val="24"/>
        </w:rPr>
      </w:pPr>
    </w:p>
    <w:p w14:paraId="162FCEA8" w14:textId="26852063" w:rsidR="00337963" w:rsidRPr="00337963" w:rsidRDefault="00337963" w:rsidP="00A8564A">
      <w:pPr>
        <w:jc w:val="center"/>
        <w:rPr>
          <w:b/>
          <w:bCs/>
          <w:sz w:val="28"/>
          <w:szCs w:val="28"/>
        </w:rPr>
      </w:pPr>
      <w:r w:rsidRPr="00337963">
        <w:rPr>
          <w:b/>
          <w:bCs/>
          <w:sz w:val="28"/>
          <w:szCs w:val="28"/>
        </w:rPr>
        <w:t>2021 OFFICIAL TOTALS</w:t>
      </w:r>
    </w:p>
    <w:tbl>
      <w:tblPr>
        <w:tblStyle w:val="TableGrid"/>
        <w:tblW w:w="0" w:type="auto"/>
        <w:tblLook w:val="04A0" w:firstRow="1" w:lastRow="0" w:firstColumn="1" w:lastColumn="0" w:noHBand="0" w:noVBand="1"/>
      </w:tblPr>
      <w:tblGrid>
        <w:gridCol w:w="8455"/>
        <w:gridCol w:w="2335"/>
      </w:tblGrid>
      <w:tr w:rsidR="00A8564A" w14:paraId="52FC4138" w14:textId="77777777" w:rsidTr="00A8564A">
        <w:tc>
          <w:tcPr>
            <w:tcW w:w="8455" w:type="dxa"/>
          </w:tcPr>
          <w:p w14:paraId="653B7B50" w14:textId="0ADB120A" w:rsidR="00A8564A" w:rsidRDefault="00A8564A" w:rsidP="00A8564A">
            <w:pPr>
              <w:rPr>
                <w:b/>
                <w:bCs/>
                <w:sz w:val="24"/>
                <w:szCs w:val="24"/>
              </w:rPr>
            </w:pPr>
            <w:r>
              <w:rPr>
                <w:b/>
                <w:bCs/>
                <w:sz w:val="24"/>
                <w:szCs w:val="24"/>
              </w:rPr>
              <w:t>Eligible Registered Voters</w:t>
            </w:r>
          </w:p>
        </w:tc>
        <w:tc>
          <w:tcPr>
            <w:tcW w:w="2335" w:type="dxa"/>
          </w:tcPr>
          <w:p w14:paraId="35F6AA9E" w14:textId="1AE911A4" w:rsidR="00A8564A" w:rsidRDefault="00F50B9F" w:rsidP="00A8564A">
            <w:pPr>
              <w:rPr>
                <w:b/>
                <w:bCs/>
                <w:sz w:val="24"/>
                <w:szCs w:val="24"/>
              </w:rPr>
            </w:pPr>
            <w:r>
              <w:rPr>
                <w:b/>
                <w:bCs/>
                <w:sz w:val="24"/>
                <w:szCs w:val="24"/>
              </w:rPr>
              <w:t>56</w:t>
            </w:r>
            <w:r w:rsidR="006407E3">
              <w:rPr>
                <w:b/>
                <w:bCs/>
                <w:sz w:val="24"/>
                <w:szCs w:val="24"/>
              </w:rPr>
              <w:t>8</w:t>
            </w:r>
          </w:p>
        </w:tc>
      </w:tr>
      <w:tr w:rsidR="00A8564A" w14:paraId="66B3CC18" w14:textId="77777777" w:rsidTr="00A8564A">
        <w:tc>
          <w:tcPr>
            <w:tcW w:w="8455" w:type="dxa"/>
          </w:tcPr>
          <w:p w14:paraId="325EE8AC" w14:textId="1FAEE52B" w:rsidR="00A8564A" w:rsidRDefault="00A8564A" w:rsidP="00A8564A">
            <w:pPr>
              <w:rPr>
                <w:b/>
                <w:bCs/>
                <w:sz w:val="24"/>
                <w:szCs w:val="24"/>
              </w:rPr>
            </w:pPr>
            <w:r>
              <w:rPr>
                <w:b/>
                <w:bCs/>
                <w:sz w:val="24"/>
                <w:szCs w:val="24"/>
              </w:rPr>
              <w:t>By Mail Ballots Sent</w:t>
            </w:r>
          </w:p>
        </w:tc>
        <w:tc>
          <w:tcPr>
            <w:tcW w:w="2335" w:type="dxa"/>
          </w:tcPr>
          <w:p w14:paraId="7E10D477" w14:textId="5005315F" w:rsidR="00A8564A" w:rsidRDefault="00F50B9F" w:rsidP="00A8564A">
            <w:pPr>
              <w:rPr>
                <w:b/>
                <w:bCs/>
                <w:sz w:val="24"/>
                <w:szCs w:val="24"/>
              </w:rPr>
            </w:pPr>
            <w:r>
              <w:rPr>
                <w:b/>
                <w:bCs/>
                <w:sz w:val="24"/>
                <w:szCs w:val="24"/>
              </w:rPr>
              <w:t>566</w:t>
            </w:r>
          </w:p>
        </w:tc>
      </w:tr>
      <w:tr w:rsidR="00A8564A" w14:paraId="6742D890" w14:textId="77777777" w:rsidTr="00A8564A">
        <w:tc>
          <w:tcPr>
            <w:tcW w:w="8455" w:type="dxa"/>
          </w:tcPr>
          <w:p w14:paraId="1AA9A018" w14:textId="5E40FF7B" w:rsidR="00A8564A" w:rsidRDefault="00A8564A" w:rsidP="00A8564A">
            <w:pPr>
              <w:rPr>
                <w:b/>
                <w:bCs/>
                <w:sz w:val="24"/>
                <w:szCs w:val="24"/>
              </w:rPr>
            </w:pPr>
            <w:r>
              <w:rPr>
                <w:b/>
                <w:bCs/>
                <w:sz w:val="24"/>
                <w:szCs w:val="24"/>
              </w:rPr>
              <w:t>Ballots Counted</w:t>
            </w:r>
          </w:p>
        </w:tc>
        <w:tc>
          <w:tcPr>
            <w:tcW w:w="2335" w:type="dxa"/>
          </w:tcPr>
          <w:p w14:paraId="786F775B" w14:textId="57439F21" w:rsidR="00A8564A" w:rsidRDefault="00005148" w:rsidP="00A8564A">
            <w:pPr>
              <w:rPr>
                <w:b/>
                <w:bCs/>
                <w:sz w:val="24"/>
                <w:szCs w:val="24"/>
              </w:rPr>
            </w:pPr>
            <w:r>
              <w:rPr>
                <w:b/>
                <w:bCs/>
                <w:sz w:val="24"/>
                <w:szCs w:val="24"/>
              </w:rPr>
              <w:t>320</w:t>
            </w:r>
          </w:p>
        </w:tc>
      </w:tr>
      <w:tr w:rsidR="00A8564A" w14:paraId="60F78563" w14:textId="77777777" w:rsidTr="00A8564A">
        <w:tc>
          <w:tcPr>
            <w:tcW w:w="8455" w:type="dxa"/>
          </w:tcPr>
          <w:p w14:paraId="0A7B0BEB" w14:textId="1AEC70BE" w:rsidR="00A8564A" w:rsidRDefault="00A8564A" w:rsidP="00A8564A">
            <w:pPr>
              <w:rPr>
                <w:b/>
                <w:bCs/>
                <w:sz w:val="24"/>
                <w:szCs w:val="24"/>
              </w:rPr>
            </w:pPr>
            <w:r>
              <w:rPr>
                <w:b/>
                <w:bCs/>
                <w:sz w:val="24"/>
                <w:szCs w:val="24"/>
              </w:rPr>
              <w:t>By M</w:t>
            </w:r>
            <w:r w:rsidR="00337963">
              <w:rPr>
                <w:b/>
                <w:bCs/>
                <w:sz w:val="24"/>
                <w:szCs w:val="24"/>
              </w:rPr>
              <w:t>a</w:t>
            </w:r>
            <w:r>
              <w:rPr>
                <w:b/>
                <w:bCs/>
                <w:sz w:val="24"/>
                <w:szCs w:val="24"/>
              </w:rPr>
              <w:t>il Ballots NOT Accepted (not counted)</w:t>
            </w:r>
          </w:p>
        </w:tc>
        <w:tc>
          <w:tcPr>
            <w:tcW w:w="2335" w:type="dxa"/>
          </w:tcPr>
          <w:p w14:paraId="2D84F6A9" w14:textId="56E37A3A" w:rsidR="00A8564A" w:rsidRDefault="00EA535E" w:rsidP="00A8564A">
            <w:pPr>
              <w:rPr>
                <w:b/>
                <w:bCs/>
                <w:sz w:val="24"/>
                <w:szCs w:val="24"/>
              </w:rPr>
            </w:pPr>
            <w:r>
              <w:rPr>
                <w:b/>
                <w:bCs/>
                <w:sz w:val="24"/>
                <w:szCs w:val="24"/>
              </w:rPr>
              <w:t>11</w:t>
            </w:r>
          </w:p>
        </w:tc>
      </w:tr>
      <w:tr w:rsidR="00A8564A" w14:paraId="30FD63F5" w14:textId="77777777" w:rsidTr="00A8564A">
        <w:tc>
          <w:tcPr>
            <w:tcW w:w="8455" w:type="dxa"/>
          </w:tcPr>
          <w:p w14:paraId="12C5188F" w14:textId="10E1ED4E" w:rsidR="00A8564A" w:rsidRPr="00A8564A" w:rsidRDefault="00A8564A" w:rsidP="00A8564A">
            <w:pPr>
              <w:rPr>
                <w:sz w:val="24"/>
                <w:szCs w:val="24"/>
              </w:rPr>
            </w:pPr>
            <w:r w:rsidRPr="00A8564A">
              <w:rPr>
                <w:sz w:val="24"/>
                <w:szCs w:val="24"/>
              </w:rPr>
              <w:t xml:space="preserve">                 Returned Unsigned</w:t>
            </w:r>
          </w:p>
        </w:tc>
        <w:tc>
          <w:tcPr>
            <w:tcW w:w="2335" w:type="dxa"/>
          </w:tcPr>
          <w:p w14:paraId="2E4BE783" w14:textId="269CC2F5" w:rsidR="00A8564A" w:rsidRDefault="00337963" w:rsidP="00A8564A">
            <w:pPr>
              <w:rPr>
                <w:b/>
                <w:bCs/>
                <w:sz w:val="24"/>
                <w:szCs w:val="24"/>
              </w:rPr>
            </w:pPr>
            <w:r>
              <w:rPr>
                <w:b/>
                <w:bCs/>
                <w:sz w:val="24"/>
                <w:szCs w:val="24"/>
              </w:rPr>
              <w:t>1</w:t>
            </w:r>
          </w:p>
        </w:tc>
      </w:tr>
      <w:tr w:rsidR="00A8564A" w14:paraId="6AF9D50E" w14:textId="77777777" w:rsidTr="00A8564A">
        <w:tc>
          <w:tcPr>
            <w:tcW w:w="8455" w:type="dxa"/>
          </w:tcPr>
          <w:p w14:paraId="03F07FE8" w14:textId="4D162A8C" w:rsidR="00A8564A" w:rsidRPr="00A8564A" w:rsidRDefault="00A8564A" w:rsidP="00A8564A">
            <w:pPr>
              <w:rPr>
                <w:sz w:val="24"/>
                <w:szCs w:val="24"/>
              </w:rPr>
            </w:pPr>
            <w:r w:rsidRPr="00A8564A">
              <w:rPr>
                <w:sz w:val="24"/>
                <w:szCs w:val="24"/>
              </w:rPr>
              <w:t xml:space="preserve">                 Signature Did No Match Voter Record</w:t>
            </w:r>
          </w:p>
        </w:tc>
        <w:tc>
          <w:tcPr>
            <w:tcW w:w="2335" w:type="dxa"/>
          </w:tcPr>
          <w:p w14:paraId="3C6788DA" w14:textId="7243E06D" w:rsidR="00A8564A" w:rsidRDefault="00F50B9F" w:rsidP="00A8564A">
            <w:pPr>
              <w:rPr>
                <w:b/>
                <w:bCs/>
                <w:sz w:val="24"/>
                <w:szCs w:val="24"/>
              </w:rPr>
            </w:pPr>
            <w:r>
              <w:rPr>
                <w:b/>
                <w:bCs/>
                <w:sz w:val="24"/>
                <w:szCs w:val="24"/>
              </w:rPr>
              <w:t>0</w:t>
            </w:r>
          </w:p>
        </w:tc>
      </w:tr>
      <w:tr w:rsidR="00A8564A" w14:paraId="594A63A1" w14:textId="77777777" w:rsidTr="00A8564A">
        <w:tc>
          <w:tcPr>
            <w:tcW w:w="8455" w:type="dxa"/>
          </w:tcPr>
          <w:p w14:paraId="0D6F6D54" w14:textId="358A9453" w:rsidR="00A8564A" w:rsidRPr="00337963" w:rsidRDefault="00A8564A" w:rsidP="00A8564A">
            <w:pPr>
              <w:rPr>
                <w:sz w:val="24"/>
                <w:szCs w:val="24"/>
              </w:rPr>
            </w:pPr>
            <w:r>
              <w:rPr>
                <w:b/>
                <w:bCs/>
                <w:sz w:val="24"/>
                <w:szCs w:val="24"/>
              </w:rPr>
              <w:t xml:space="preserve">                 </w:t>
            </w:r>
            <w:r w:rsidR="00337963" w:rsidRPr="00337963">
              <w:rPr>
                <w:sz w:val="24"/>
                <w:szCs w:val="24"/>
              </w:rPr>
              <w:t>Ballot Postmark Invalid</w:t>
            </w:r>
          </w:p>
        </w:tc>
        <w:tc>
          <w:tcPr>
            <w:tcW w:w="2335" w:type="dxa"/>
          </w:tcPr>
          <w:p w14:paraId="06C1F115" w14:textId="110EA3B1" w:rsidR="00A8564A" w:rsidRDefault="006407E3" w:rsidP="00A8564A">
            <w:pPr>
              <w:rPr>
                <w:b/>
                <w:bCs/>
                <w:sz w:val="24"/>
                <w:szCs w:val="24"/>
              </w:rPr>
            </w:pPr>
            <w:r>
              <w:rPr>
                <w:b/>
                <w:bCs/>
                <w:sz w:val="24"/>
                <w:szCs w:val="24"/>
              </w:rPr>
              <w:t>11</w:t>
            </w:r>
          </w:p>
        </w:tc>
      </w:tr>
      <w:tr w:rsidR="00A8564A" w14:paraId="33D0FB70" w14:textId="77777777" w:rsidTr="00A8564A">
        <w:tc>
          <w:tcPr>
            <w:tcW w:w="8455" w:type="dxa"/>
          </w:tcPr>
          <w:p w14:paraId="15DD0FC0" w14:textId="635CDBB0" w:rsidR="00A8564A" w:rsidRPr="00337963" w:rsidRDefault="00337963" w:rsidP="00A8564A">
            <w:pPr>
              <w:rPr>
                <w:b/>
                <w:bCs/>
                <w:sz w:val="24"/>
                <w:szCs w:val="24"/>
              </w:rPr>
            </w:pPr>
            <w:r>
              <w:rPr>
                <w:b/>
                <w:bCs/>
                <w:sz w:val="24"/>
                <w:szCs w:val="24"/>
              </w:rPr>
              <w:t>Provisional Ballot Issued</w:t>
            </w:r>
          </w:p>
        </w:tc>
        <w:tc>
          <w:tcPr>
            <w:tcW w:w="2335" w:type="dxa"/>
          </w:tcPr>
          <w:p w14:paraId="5CB200AE" w14:textId="7C64E625" w:rsidR="00A8564A" w:rsidRDefault="00337963" w:rsidP="00A8564A">
            <w:pPr>
              <w:rPr>
                <w:b/>
                <w:bCs/>
                <w:sz w:val="24"/>
                <w:szCs w:val="24"/>
              </w:rPr>
            </w:pPr>
            <w:r>
              <w:rPr>
                <w:b/>
                <w:bCs/>
                <w:sz w:val="24"/>
                <w:szCs w:val="24"/>
              </w:rPr>
              <w:t>0</w:t>
            </w:r>
          </w:p>
        </w:tc>
      </w:tr>
      <w:tr w:rsidR="00337963" w14:paraId="6B92CCB4" w14:textId="77777777" w:rsidTr="00A8564A">
        <w:tc>
          <w:tcPr>
            <w:tcW w:w="8455" w:type="dxa"/>
          </w:tcPr>
          <w:p w14:paraId="5DE62EB6" w14:textId="5E8EDF0C" w:rsidR="00337963" w:rsidRDefault="00337963" w:rsidP="00A8564A">
            <w:pPr>
              <w:rPr>
                <w:b/>
                <w:bCs/>
                <w:sz w:val="24"/>
                <w:szCs w:val="24"/>
              </w:rPr>
            </w:pPr>
            <w:r>
              <w:rPr>
                <w:b/>
                <w:bCs/>
                <w:sz w:val="24"/>
                <w:szCs w:val="24"/>
              </w:rPr>
              <w:t>Provisional Ballot Counted</w:t>
            </w:r>
          </w:p>
        </w:tc>
        <w:tc>
          <w:tcPr>
            <w:tcW w:w="2335" w:type="dxa"/>
          </w:tcPr>
          <w:p w14:paraId="629AE6BD" w14:textId="2A0FB809" w:rsidR="00337963" w:rsidRDefault="00337963" w:rsidP="00A8564A">
            <w:pPr>
              <w:rPr>
                <w:b/>
                <w:bCs/>
                <w:sz w:val="24"/>
                <w:szCs w:val="24"/>
              </w:rPr>
            </w:pPr>
            <w:r>
              <w:rPr>
                <w:b/>
                <w:bCs/>
                <w:sz w:val="24"/>
                <w:szCs w:val="24"/>
              </w:rPr>
              <w:t>0</w:t>
            </w:r>
          </w:p>
        </w:tc>
      </w:tr>
      <w:tr w:rsidR="00337963" w14:paraId="40E48C70" w14:textId="77777777" w:rsidTr="00A8564A">
        <w:tc>
          <w:tcPr>
            <w:tcW w:w="8455" w:type="dxa"/>
          </w:tcPr>
          <w:p w14:paraId="4ABA69BE" w14:textId="3306AB76" w:rsidR="00337963" w:rsidRDefault="00F50B9F" w:rsidP="00A8564A">
            <w:pPr>
              <w:rPr>
                <w:b/>
                <w:bCs/>
                <w:sz w:val="24"/>
                <w:szCs w:val="24"/>
              </w:rPr>
            </w:pPr>
            <w:r>
              <w:rPr>
                <w:b/>
                <w:bCs/>
                <w:sz w:val="24"/>
                <w:szCs w:val="24"/>
              </w:rPr>
              <w:t>PERCENTAGE OF VOTES</w:t>
            </w:r>
          </w:p>
        </w:tc>
        <w:tc>
          <w:tcPr>
            <w:tcW w:w="2335" w:type="dxa"/>
          </w:tcPr>
          <w:p w14:paraId="6C77898B" w14:textId="6F147E99" w:rsidR="00337963" w:rsidRDefault="00005148" w:rsidP="00A8564A">
            <w:pPr>
              <w:rPr>
                <w:b/>
                <w:bCs/>
                <w:sz w:val="24"/>
                <w:szCs w:val="24"/>
              </w:rPr>
            </w:pPr>
            <w:r>
              <w:rPr>
                <w:b/>
                <w:bCs/>
                <w:sz w:val="24"/>
                <w:szCs w:val="24"/>
              </w:rPr>
              <w:t>56</w:t>
            </w:r>
          </w:p>
        </w:tc>
      </w:tr>
    </w:tbl>
    <w:p w14:paraId="03E09594" w14:textId="77777777" w:rsidR="00A8564A" w:rsidRPr="00A8564A" w:rsidRDefault="00A8564A" w:rsidP="00A8564A">
      <w:pPr>
        <w:rPr>
          <w:b/>
          <w:bCs/>
          <w:sz w:val="24"/>
          <w:szCs w:val="24"/>
        </w:rPr>
      </w:pPr>
    </w:p>
    <w:p w14:paraId="21C4F97F" w14:textId="1CA447B1" w:rsidR="00A8564A" w:rsidRDefault="00A8564A"/>
    <w:p w14:paraId="655F20DF" w14:textId="0D7D0779" w:rsidR="00A8564A" w:rsidRDefault="00A8564A"/>
    <w:p w14:paraId="1094551F" w14:textId="25924787" w:rsidR="00A8564A" w:rsidRDefault="00A8564A"/>
    <w:p w14:paraId="77CEC188" w14:textId="51E38726" w:rsidR="00A8564A" w:rsidRDefault="00A8564A"/>
    <w:p w14:paraId="20C4A9AD" w14:textId="33AE28C4" w:rsidR="00A8564A" w:rsidRDefault="00A8564A"/>
    <w:p w14:paraId="3B5EB5A7" w14:textId="77777777" w:rsidR="00A8564A" w:rsidRDefault="00A8564A"/>
    <w:sectPr w:rsidR="00A8564A" w:rsidSect="00AA32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116A"/>
    <w:multiLevelType w:val="hybridMultilevel"/>
    <w:tmpl w:val="ECBC9128"/>
    <w:lvl w:ilvl="0" w:tplc="FE04856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7302E0"/>
    <w:multiLevelType w:val="hybridMultilevel"/>
    <w:tmpl w:val="E6A85C26"/>
    <w:lvl w:ilvl="0" w:tplc="808E46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6097DFD"/>
    <w:multiLevelType w:val="hybridMultilevel"/>
    <w:tmpl w:val="14FEB08E"/>
    <w:lvl w:ilvl="0" w:tplc="02E8CD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7E"/>
    <w:rsid w:val="00005148"/>
    <w:rsid w:val="000C7F4C"/>
    <w:rsid w:val="00226946"/>
    <w:rsid w:val="00282D92"/>
    <w:rsid w:val="00337963"/>
    <w:rsid w:val="003E3F46"/>
    <w:rsid w:val="0047428D"/>
    <w:rsid w:val="0059502D"/>
    <w:rsid w:val="005E3531"/>
    <w:rsid w:val="006407E3"/>
    <w:rsid w:val="006C1A58"/>
    <w:rsid w:val="006E5FA8"/>
    <w:rsid w:val="009E3EF3"/>
    <w:rsid w:val="00A27F9C"/>
    <w:rsid w:val="00A33687"/>
    <w:rsid w:val="00A8564A"/>
    <w:rsid w:val="00AA327E"/>
    <w:rsid w:val="00E850E6"/>
    <w:rsid w:val="00EA535E"/>
    <w:rsid w:val="00F279A2"/>
    <w:rsid w:val="00F5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5441"/>
  <w15:chartTrackingRefBased/>
  <w15:docId w15:val="{6C5FFED0-4316-4861-B1FA-BE14916C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A58"/>
    <w:pPr>
      <w:ind w:left="720"/>
      <w:contextualSpacing/>
    </w:pPr>
  </w:style>
  <w:style w:type="paragraph" w:styleId="NoSpacing">
    <w:name w:val="No Spacing"/>
    <w:uiPriority w:val="1"/>
    <w:qFormat/>
    <w:rsid w:val="002269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Bowthorpe</dc:creator>
  <cp:keywords/>
  <dc:description/>
  <cp:lastModifiedBy>Mary Snyder</cp:lastModifiedBy>
  <cp:revision>4</cp:revision>
  <cp:lastPrinted>2021-08-19T13:58:00Z</cp:lastPrinted>
  <dcterms:created xsi:type="dcterms:W3CDTF">2021-08-18T14:07:00Z</dcterms:created>
  <dcterms:modified xsi:type="dcterms:W3CDTF">2021-08-19T13:58:00Z</dcterms:modified>
</cp:coreProperties>
</file>