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4F084" w14:textId="3FC478F4" w:rsidR="00E90922" w:rsidRPr="00E90922" w:rsidRDefault="00E90922">
      <w:pPr>
        <w:pStyle w:val="BodyText"/>
        <w:spacing w:before="64" w:line="259" w:lineRule="auto"/>
        <w:ind w:left="1872" w:right="1593" w:firstLine="2"/>
        <w:jc w:val="center"/>
        <w:rPr>
          <w:b/>
          <w:bCs/>
          <w:sz w:val="28"/>
          <w:szCs w:val="28"/>
        </w:rPr>
      </w:pPr>
      <w:r w:rsidRPr="00E90922">
        <w:rPr>
          <w:b/>
          <w:bCs/>
          <w:sz w:val="28"/>
          <w:szCs w:val="28"/>
        </w:rPr>
        <w:t>Planning Commission Meeting</w:t>
      </w:r>
    </w:p>
    <w:p w14:paraId="0A56AD9D" w14:textId="2D6DCD2D" w:rsidR="00EA53BC" w:rsidRDefault="00C844FC">
      <w:pPr>
        <w:pStyle w:val="BodyText"/>
        <w:spacing w:before="64" w:line="259" w:lineRule="auto"/>
        <w:ind w:left="1872" w:right="1593" w:firstLine="2"/>
        <w:jc w:val="center"/>
      </w:pPr>
      <w:r>
        <w:t>Wednesday, August 21, 2024, 2024, at 7:00 PM Wasatch</w:t>
      </w:r>
      <w:r>
        <w:rPr>
          <w:spacing w:val="-6"/>
        </w:rPr>
        <w:t xml:space="preserve"> </w:t>
      </w:r>
      <w:r>
        <w:t>County</w:t>
      </w:r>
      <w:r>
        <w:rPr>
          <w:spacing w:val="-9"/>
        </w:rPr>
        <w:t xml:space="preserve"> </w:t>
      </w:r>
      <w:r>
        <w:t>Services</w:t>
      </w:r>
      <w:r>
        <w:rPr>
          <w:spacing w:val="-7"/>
        </w:rPr>
        <w:t xml:space="preserve"> </w:t>
      </w:r>
      <w:r>
        <w:t>Building,</w:t>
      </w:r>
      <w:r>
        <w:rPr>
          <w:spacing w:val="-7"/>
        </w:rPr>
        <w:t xml:space="preserve"> </w:t>
      </w:r>
      <w:r>
        <w:t>Conference</w:t>
      </w:r>
      <w:r>
        <w:rPr>
          <w:spacing w:val="-7"/>
        </w:rPr>
        <w:t xml:space="preserve"> </w:t>
      </w:r>
      <w:r>
        <w:t>Room</w:t>
      </w:r>
      <w:r>
        <w:rPr>
          <w:spacing w:val="-6"/>
        </w:rPr>
        <w:t xml:space="preserve"> </w:t>
      </w:r>
      <w:r>
        <w:t>B 55 South 500 East, Heber City, Utah</w:t>
      </w:r>
    </w:p>
    <w:p w14:paraId="6FA7E8BC" w14:textId="77777777" w:rsidR="00E90922" w:rsidRDefault="00E90922">
      <w:pPr>
        <w:pStyle w:val="Title"/>
        <w:spacing w:line="259" w:lineRule="auto"/>
        <w:rPr>
          <w:sz w:val="28"/>
          <w:szCs w:val="28"/>
        </w:rPr>
      </w:pPr>
    </w:p>
    <w:p w14:paraId="0A56AD9F" w14:textId="71B145D5" w:rsidR="00EA53BC" w:rsidRPr="00E90922" w:rsidRDefault="00C844FC">
      <w:pPr>
        <w:pStyle w:val="Title"/>
        <w:spacing w:line="259" w:lineRule="auto"/>
        <w:rPr>
          <w:sz w:val="28"/>
          <w:szCs w:val="28"/>
        </w:rPr>
      </w:pPr>
      <w:r w:rsidRPr="00E90922">
        <w:rPr>
          <w:sz w:val="28"/>
          <w:szCs w:val="28"/>
        </w:rPr>
        <w:t xml:space="preserve">Meeting </w:t>
      </w:r>
      <w:r w:rsidR="00A82076">
        <w:rPr>
          <w:sz w:val="28"/>
          <w:szCs w:val="28"/>
        </w:rPr>
        <w:t>Minutes</w:t>
      </w:r>
    </w:p>
    <w:p w14:paraId="143DF9FF" w14:textId="77777777" w:rsidR="009538D6" w:rsidRDefault="009538D6" w:rsidP="009538D6">
      <w:pPr>
        <w:pStyle w:val="BodyText"/>
        <w:spacing w:before="189"/>
        <w:rPr>
          <w:bCs/>
        </w:rPr>
      </w:pPr>
    </w:p>
    <w:p w14:paraId="16CC34C0" w14:textId="77B9B2AD" w:rsidR="009538D6" w:rsidRPr="001801B4" w:rsidRDefault="009538D6" w:rsidP="009538D6">
      <w:pPr>
        <w:pStyle w:val="BodyText"/>
        <w:spacing w:before="0"/>
        <w:ind w:left="0"/>
        <w:rPr>
          <w:bCs/>
        </w:rPr>
      </w:pPr>
      <w:r w:rsidRPr="001801B4">
        <w:rPr>
          <w:bCs/>
        </w:rPr>
        <w:tab/>
        <w:t xml:space="preserve">Quorum Present: Chair Gary Weight, Commissioners, Bridger Wilde, Pam Skinner, Kipp Bangerter, Heber Tayor, and Byron Horner. Commissioner </w:t>
      </w:r>
      <w:r w:rsidR="00435CF5" w:rsidRPr="001801B4">
        <w:rPr>
          <w:bCs/>
        </w:rPr>
        <w:t xml:space="preserve">McGeean </w:t>
      </w:r>
      <w:r w:rsidRPr="001801B4">
        <w:rPr>
          <w:bCs/>
        </w:rPr>
        <w:t>was excused.</w:t>
      </w:r>
    </w:p>
    <w:p w14:paraId="33105A74" w14:textId="77777777" w:rsidR="009538D6" w:rsidRPr="001801B4" w:rsidRDefault="009538D6" w:rsidP="009538D6">
      <w:pPr>
        <w:pStyle w:val="BodyText"/>
        <w:spacing w:before="0"/>
        <w:ind w:left="0"/>
        <w:rPr>
          <w:bCs/>
        </w:rPr>
      </w:pPr>
    </w:p>
    <w:p w14:paraId="156AF088" w14:textId="6F4ADA68" w:rsidR="009538D6" w:rsidRPr="001801B4" w:rsidRDefault="009538D6" w:rsidP="009538D6">
      <w:pPr>
        <w:pStyle w:val="BodyText"/>
        <w:spacing w:before="0"/>
        <w:ind w:left="0"/>
        <w:rPr>
          <w:bCs/>
        </w:rPr>
      </w:pPr>
      <w:r w:rsidRPr="001801B4">
        <w:rPr>
          <w:bCs/>
        </w:rPr>
        <w:tab/>
        <w:t xml:space="preserve">Members of the Public: </w:t>
      </w:r>
      <w:r w:rsidR="009F62F1" w:rsidRPr="001801B4">
        <w:rPr>
          <w:bCs/>
        </w:rPr>
        <w:t xml:space="preserve">Chip Polvoorde, </w:t>
      </w:r>
      <w:r w:rsidR="00605B9E" w:rsidRPr="001801B4">
        <w:rPr>
          <w:bCs/>
        </w:rPr>
        <w:t>Kathryn Steffy,</w:t>
      </w:r>
      <w:r w:rsidR="000E086B" w:rsidRPr="001801B4">
        <w:rPr>
          <w:bCs/>
        </w:rPr>
        <w:t xml:space="preserve"> </w:t>
      </w:r>
      <w:r w:rsidRPr="001801B4">
        <w:rPr>
          <w:bCs/>
        </w:rPr>
        <w:t>Bill King, Bill Gammell, Nate Orton,</w:t>
      </w:r>
      <w:r w:rsidR="00CD23DB" w:rsidRPr="001801B4">
        <w:rPr>
          <w:bCs/>
        </w:rPr>
        <w:t xml:space="preserve"> Jordan Rood,</w:t>
      </w:r>
      <w:r w:rsidR="00D61E90" w:rsidRPr="001801B4">
        <w:rPr>
          <w:bCs/>
        </w:rPr>
        <w:t xml:space="preserve"> </w:t>
      </w:r>
      <w:r w:rsidR="007F67CB">
        <w:rPr>
          <w:bCs/>
        </w:rPr>
        <w:t xml:space="preserve">Aaron Wall, </w:t>
      </w:r>
      <w:r w:rsidR="00D61E90" w:rsidRPr="001801B4">
        <w:rPr>
          <w:bCs/>
        </w:rPr>
        <w:t xml:space="preserve">Nate Orton, </w:t>
      </w:r>
      <w:r w:rsidR="00EF5317">
        <w:rPr>
          <w:bCs/>
        </w:rPr>
        <w:t xml:space="preserve">Rowdy Thompson, </w:t>
      </w:r>
      <w:r w:rsidR="00CD23DB" w:rsidRPr="001801B4">
        <w:rPr>
          <w:bCs/>
        </w:rPr>
        <w:t xml:space="preserve">McKay Murdoch, Emily and Jess Smith. </w:t>
      </w:r>
    </w:p>
    <w:p w14:paraId="429A4375" w14:textId="77777777" w:rsidR="009538D6" w:rsidRPr="001801B4" w:rsidRDefault="009538D6" w:rsidP="009538D6">
      <w:pPr>
        <w:pStyle w:val="BodyText"/>
        <w:spacing w:before="0"/>
        <w:ind w:left="0"/>
        <w:rPr>
          <w:bCs/>
        </w:rPr>
      </w:pPr>
      <w:r w:rsidRPr="001801B4">
        <w:rPr>
          <w:bCs/>
        </w:rPr>
        <w:t xml:space="preserve"> </w:t>
      </w:r>
    </w:p>
    <w:p w14:paraId="0A56ADA0" w14:textId="331AC63B" w:rsidR="00EA53BC" w:rsidRPr="001801B4" w:rsidRDefault="009538D6" w:rsidP="009538D6">
      <w:pPr>
        <w:pStyle w:val="BodyText"/>
        <w:spacing w:before="0"/>
        <w:ind w:left="0" w:firstLine="0"/>
        <w:rPr>
          <w:bCs/>
        </w:rPr>
      </w:pPr>
      <w:r w:rsidRPr="001801B4">
        <w:rPr>
          <w:bCs/>
        </w:rPr>
        <w:t>Chairperson Weight called the meeting to order at 7:00 pm.</w:t>
      </w:r>
    </w:p>
    <w:p w14:paraId="09F70668" w14:textId="77777777" w:rsidR="009538D6" w:rsidRPr="001801B4" w:rsidRDefault="009538D6">
      <w:pPr>
        <w:pStyle w:val="BodyText"/>
        <w:spacing w:before="189"/>
        <w:ind w:left="0" w:firstLine="0"/>
        <w:rPr>
          <w:bCs/>
        </w:rPr>
      </w:pPr>
    </w:p>
    <w:p w14:paraId="37DBAC32" w14:textId="5F1A1014" w:rsidR="009F62F1" w:rsidRPr="001801B4" w:rsidRDefault="00C844FC" w:rsidP="009F62F1">
      <w:pPr>
        <w:pStyle w:val="ListParagraph"/>
        <w:numPr>
          <w:ilvl w:val="0"/>
          <w:numId w:val="1"/>
        </w:numPr>
        <w:tabs>
          <w:tab w:val="left" w:pos="466"/>
        </w:tabs>
        <w:spacing w:before="0"/>
        <w:ind w:left="466" w:hanging="358"/>
        <w:rPr>
          <w:b/>
          <w:bCs/>
          <w:sz w:val="24"/>
          <w:szCs w:val="24"/>
        </w:rPr>
      </w:pPr>
      <w:r w:rsidRPr="001801B4">
        <w:rPr>
          <w:b/>
          <w:bCs/>
          <w:sz w:val="24"/>
          <w:szCs w:val="24"/>
        </w:rPr>
        <w:t>Public</w:t>
      </w:r>
      <w:r w:rsidRPr="001801B4">
        <w:rPr>
          <w:b/>
          <w:bCs/>
          <w:spacing w:val="-3"/>
          <w:sz w:val="24"/>
          <w:szCs w:val="24"/>
        </w:rPr>
        <w:t xml:space="preserve"> </w:t>
      </w:r>
      <w:r w:rsidRPr="001801B4">
        <w:rPr>
          <w:b/>
          <w:bCs/>
          <w:sz w:val="24"/>
          <w:szCs w:val="24"/>
        </w:rPr>
        <w:t>comments</w:t>
      </w:r>
      <w:r w:rsidRPr="001801B4">
        <w:rPr>
          <w:b/>
          <w:bCs/>
          <w:spacing w:val="-3"/>
          <w:sz w:val="24"/>
          <w:szCs w:val="24"/>
        </w:rPr>
        <w:t xml:space="preserve"> </w:t>
      </w:r>
      <w:r w:rsidRPr="001801B4">
        <w:rPr>
          <w:b/>
          <w:bCs/>
          <w:sz w:val="24"/>
          <w:szCs w:val="24"/>
        </w:rPr>
        <w:t>(please</w:t>
      </w:r>
      <w:r w:rsidRPr="001801B4">
        <w:rPr>
          <w:b/>
          <w:bCs/>
          <w:spacing w:val="-2"/>
          <w:sz w:val="24"/>
          <w:szCs w:val="24"/>
        </w:rPr>
        <w:t xml:space="preserve"> </w:t>
      </w:r>
      <w:r w:rsidRPr="001801B4">
        <w:rPr>
          <w:b/>
          <w:bCs/>
          <w:sz w:val="24"/>
          <w:szCs w:val="24"/>
        </w:rPr>
        <w:t>limit</w:t>
      </w:r>
      <w:r w:rsidRPr="001801B4">
        <w:rPr>
          <w:b/>
          <w:bCs/>
          <w:spacing w:val="-3"/>
          <w:sz w:val="24"/>
          <w:szCs w:val="24"/>
        </w:rPr>
        <w:t xml:space="preserve"> </w:t>
      </w:r>
      <w:r w:rsidRPr="001801B4">
        <w:rPr>
          <w:b/>
          <w:bCs/>
          <w:sz w:val="24"/>
          <w:szCs w:val="24"/>
        </w:rPr>
        <w:t>to</w:t>
      </w:r>
      <w:r w:rsidRPr="001801B4">
        <w:rPr>
          <w:b/>
          <w:bCs/>
          <w:spacing w:val="-2"/>
          <w:sz w:val="24"/>
          <w:szCs w:val="24"/>
        </w:rPr>
        <w:t xml:space="preserve"> </w:t>
      </w:r>
      <w:r w:rsidRPr="001801B4">
        <w:rPr>
          <w:b/>
          <w:bCs/>
          <w:sz w:val="24"/>
          <w:szCs w:val="24"/>
        </w:rPr>
        <w:t>2</w:t>
      </w:r>
      <w:r w:rsidRPr="001801B4">
        <w:rPr>
          <w:b/>
          <w:bCs/>
          <w:spacing w:val="-4"/>
          <w:sz w:val="24"/>
          <w:szCs w:val="24"/>
        </w:rPr>
        <w:t xml:space="preserve"> </w:t>
      </w:r>
      <w:r w:rsidRPr="001801B4">
        <w:rPr>
          <w:b/>
          <w:bCs/>
          <w:spacing w:val="-2"/>
          <w:sz w:val="24"/>
          <w:szCs w:val="24"/>
        </w:rPr>
        <w:t>minutes)</w:t>
      </w:r>
    </w:p>
    <w:p w14:paraId="11251905" w14:textId="77777777" w:rsidR="009F62F1" w:rsidRPr="001801B4" w:rsidRDefault="009F62F1" w:rsidP="009F62F1">
      <w:pPr>
        <w:pStyle w:val="ListParagraph"/>
        <w:tabs>
          <w:tab w:val="left" w:pos="466"/>
        </w:tabs>
        <w:spacing w:before="0"/>
        <w:ind w:firstLine="0"/>
        <w:rPr>
          <w:b/>
          <w:bCs/>
          <w:sz w:val="24"/>
          <w:szCs w:val="24"/>
        </w:rPr>
      </w:pPr>
    </w:p>
    <w:p w14:paraId="792D5CC5" w14:textId="411DA349" w:rsidR="009F62F1" w:rsidRPr="001801B4" w:rsidRDefault="009F62F1" w:rsidP="009F62F1">
      <w:pPr>
        <w:pStyle w:val="ListParagraph"/>
        <w:tabs>
          <w:tab w:val="left" w:pos="466"/>
        </w:tabs>
        <w:spacing w:before="0"/>
        <w:ind w:firstLine="0"/>
        <w:rPr>
          <w:sz w:val="24"/>
          <w:szCs w:val="24"/>
        </w:rPr>
      </w:pPr>
      <w:r w:rsidRPr="001801B4">
        <w:rPr>
          <w:sz w:val="24"/>
          <w:szCs w:val="24"/>
        </w:rPr>
        <w:t>Mr. Polvoorde a</w:t>
      </w:r>
      <w:r w:rsidR="003557A7" w:rsidRPr="001801B4">
        <w:rPr>
          <w:sz w:val="24"/>
          <w:szCs w:val="24"/>
        </w:rPr>
        <w:t xml:space="preserve">ddressed the Planning Commission asking about a lot line adjustment between himself and two neighbors. </w:t>
      </w:r>
      <w:r w:rsidR="00327055" w:rsidRPr="001801B4">
        <w:rPr>
          <w:sz w:val="24"/>
          <w:szCs w:val="24"/>
        </w:rPr>
        <w:t>The Commissioners listened to his concerns and suggested he submit a</w:t>
      </w:r>
      <w:r w:rsidR="007575A2" w:rsidRPr="001801B4">
        <w:rPr>
          <w:sz w:val="24"/>
          <w:szCs w:val="24"/>
        </w:rPr>
        <w:t xml:space="preserve">n application so that they could review it further. </w:t>
      </w:r>
    </w:p>
    <w:p w14:paraId="0A56ADA2" w14:textId="77777777" w:rsidR="00EA53BC" w:rsidRPr="001801B4" w:rsidRDefault="00C844FC">
      <w:pPr>
        <w:pStyle w:val="ListParagraph"/>
        <w:numPr>
          <w:ilvl w:val="0"/>
          <w:numId w:val="1"/>
        </w:numPr>
        <w:tabs>
          <w:tab w:val="left" w:pos="466"/>
        </w:tabs>
        <w:spacing w:before="139"/>
        <w:ind w:left="466" w:hanging="358"/>
        <w:rPr>
          <w:b/>
          <w:bCs/>
          <w:sz w:val="24"/>
          <w:szCs w:val="24"/>
        </w:rPr>
      </w:pPr>
      <w:r w:rsidRPr="001801B4">
        <w:rPr>
          <w:b/>
          <w:bCs/>
          <w:sz w:val="24"/>
          <w:szCs w:val="24"/>
        </w:rPr>
        <w:t>Possible</w:t>
      </w:r>
      <w:r w:rsidRPr="001801B4">
        <w:rPr>
          <w:b/>
          <w:bCs/>
          <w:spacing w:val="-4"/>
          <w:sz w:val="24"/>
          <w:szCs w:val="24"/>
        </w:rPr>
        <w:t xml:space="preserve"> </w:t>
      </w:r>
      <w:r w:rsidRPr="001801B4">
        <w:rPr>
          <w:b/>
          <w:bCs/>
          <w:sz w:val="24"/>
          <w:szCs w:val="24"/>
        </w:rPr>
        <w:t>closed</w:t>
      </w:r>
      <w:r w:rsidRPr="001801B4">
        <w:rPr>
          <w:b/>
          <w:bCs/>
          <w:spacing w:val="-4"/>
          <w:sz w:val="24"/>
          <w:szCs w:val="24"/>
        </w:rPr>
        <w:t xml:space="preserve"> </w:t>
      </w:r>
      <w:r w:rsidRPr="001801B4">
        <w:rPr>
          <w:b/>
          <w:bCs/>
          <w:sz w:val="24"/>
          <w:szCs w:val="24"/>
        </w:rPr>
        <w:t>session</w:t>
      </w:r>
      <w:r w:rsidRPr="001801B4">
        <w:rPr>
          <w:b/>
          <w:bCs/>
          <w:spacing w:val="-4"/>
          <w:sz w:val="24"/>
          <w:szCs w:val="24"/>
        </w:rPr>
        <w:t xml:space="preserve"> </w:t>
      </w:r>
      <w:r w:rsidRPr="001801B4">
        <w:rPr>
          <w:b/>
          <w:bCs/>
          <w:sz w:val="24"/>
          <w:szCs w:val="24"/>
        </w:rPr>
        <w:t>for</w:t>
      </w:r>
      <w:r w:rsidRPr="001801B4">
        <w:rPr>
          <w:b/>
          <w:bCs/>
          <w:spacing w:val="-3"/>
          <w:sz w:val="24"/>
          <w:szCs w:val="24"/>
        </w:rPr>
        <w:t xml:space="preserve"> </w:t>
      </w:r>
      <w:r w:rsidRPr="001801B4">
        <w:rPr>
          <w:b/>
          <w:bCs/>
          <w:sz w:val="24"/>
          <w:szCs w:val="24"/>
        </w:rPr>
        <w:t>legal</w:t>
      </w:r>
      <w:r w:rsidRPr="001801B4">
        <w:rPr>
          <w:b/>
          <w:bCs/>
          <w:spacing w:val="-3"/>
          <w:sz w:val="24"/>
          <w:szCs w:val="24"/>
        </w:rPr>
        <w:t xml:space="preserve"> </w:t>
      </w:r>
      <w:r w:rsidRPr="001801B4">
        <w:rPr>
          <w:b/>
          <w:bCs/>
          <w:spacing w:val="-2"/>
          <w:sz w:val="24"/>
          <w:szCs w:val="24"/>
        </w:rPr>
        <w:t>issues</w:t>
      </w:r>
    </w:p>
    <w:p w14:paraId="16D31511" w14:textId="5970220B" w:rsidR="007575A2" w:rsidRPr="001801B4" w:rsidRDefault="007575A2" w:rsidP="007575A2">
      <w:pPr>
        <w:pStyle w:val="ListParagraph"/>
        <w:tabs>
          <w:tab w:val="left" w:pos="466"/>
        </w:tabs>
        <w:spacing w:before="139"/>
        <w:ind w:firstLine="0"/>
        <w:rPr>
          <w:spacing w:val="-2"/>
          <w:sz w:val="24"/>
          <w:szCs w:val="24"/>
        </w:rPr>
      </w:pPr>
      <w:r w:rsidRPr="001801B4">
        <w:rPr>
          <w:spacing w:val="-2"/>
          <w:sz w:val="24"/>
          <w:szCs w:val="24"/>
        </w:rPr>
        <w:t xml:space="preserve">At approximately </w:t>
      </w:r>
      <w:r w:rsidR="005E0C54" w:rsidRPr="001801B4">
        <w:rPr>
          <w:spacing w:val="-2"/>
          <w:sz w:val="24"/>
          <w:szCs w:val="24"/>
        </w:rPr>
        <w:t xml:space="preserve">7:05 </w:t>
      </w:r>
      <w:r w:rsidR="00AB10D7" w:rsidRPr="001801B4">
        <w:rPr>
          <w:spacing w:val="-2"/>
          <w:sz w:val="24"/>
          <w:szCs w:val="24"/>
        </w:rPr>
        <w:t xml:space="preserve">Chairperson Weight excused </w:t>
      </w:r>
      <w:r w:rsidR="005E0C54" w:rsidRPr="001801B4">
        <w:rPr>
          <w:spacing w:val="-2"/>
          <w:sz w:val="24"/>
          <w:szCs w:val="24"/>
        </w:rPr>
        <w:t xml:space="preserve">the Planning Commission </w:t>
      </w:r>
      <w:r w:rsidR="00997A53" w:rsidRPr="001801B4">
        <w:rPr>
          <w:spacing w:val="-2"/>
          <w:sz w:val="24"/>
          <w:szCs w:val="24"/>
        </w:rPr>
        <w:t xml:space="preserve">from the meeting </w:t>
      </w:r>
      <w:r w:rsidR="00AB10D7" w:rsidRPr="001801B4">
        <w:rPr>
          <w:spacing w:val="-2"/>
          <w:sz w:val="24"/>
          <w:szCs w:val="24"/>
        </w:rPr>
        <w:t xml:space="preserve">and </w:t>
      </w:r>
      <w:r w:rsidR="005E0C54" w:rsidRPr="001801B4">
        <w:rPr>
          <w:spacing w:val="-2"/>
          <w:sz w:val="24"/>
          <w:szCs w:val="24"/>
        </w:rPr>
        <w:t xml:space="preserve">moved into a closed session </w:t>
      </w:r>
      <w:r w:rsidR="002663F1" w:rsidRPr="001801B4">
        <w:rPr>
          <w:spacing w:val="-2"/>
          <w:sz w:val="24"/>
          <w:szCs w:val="24"/>
        </w:rPr>
        <w:t xml:space="preserve">in a private conference room down the hall to discuss </w:t>
      </w:r>
      <w:r w:rsidR="00B877C1" w:rsidRPr="001801B4">
        <w:rPr>
          <w:spacing w:val="-2"/>
          <w:sz w:val="24"/>
          <w:szCs w:val="24"/>
        </w:rPr>
        <w:t xml:space="preserve">legal issues with the Town Attorney, Kathryn Steffy. </w:t>
      </w:r>
    </w:p>
    <w:p w14:paraId="160DE87E" w14:textId="50CEFC45" w:rsidR="00493AAC" w:rsidRPr="001801B4" w:rsidRDefault="00493AAC" w:rsidP="007575A2">
      <w:pPr>
        <w:pStyle w:val="ListParagraph"/>
        <w:tabs>
          <w:tab w:val="left" w:pos="466"/>
        </w:tabs>
        <w:spacing w:before="139"/>
        <w:ind w:firstLine="0"/>
        <w:rPr>
          <w:sz w:val="24"/>
          <w:szCs w:val="24"/>
        </w:rPr>
      </w:pPr>
      <w:r w:rsidRPr="001801B4">
        <w:rPr>
          <w:spacing w:val="-2"/>
          <w:sz w:val="24"/>
          <w:szCs w:val="24"/>
        </w:rPr>
        <w:t xml:space="preserve">The </w:t>
      </w:r>
      <w:r w:rsidR="003A56B7" w:rsidRPr="001801B4">
        <w:rPr>
          <w:spacing w:val="-2"/>
          <w:sz w:val="24"/>
          <w:szCs w:val="24"/>
        </w:rPr>
        <w:t xml:space="preserve">closed session lasted 25 minutes and the </w:t>
      </w:r>
      <w:r w:rsidR="00E95E79" w:rsidRPr="001801B4">
        <w:rPr>
          <w:spacing w:val="-2"/>
          <w:sz w:val="24"/>
          <w:szCs w:val="24"/>
        </w:rPr>
        <w:t>meeting began again at approximately 7:35</w:t>
      </w:r>
    </w:p>
    <w:p w14:paraId="0A56ADA3" w14:textId="77777777" w:rsidR="00EA53BC" w:rsidRPr="001801B4" w:rsidRDefault="00C844FC">
      <w:pPr>
        <w:pStyle w:val="ListParagraph"/>
        <w:numPr>
          <w:ilvl w:val="0"/>
          <w:numId w:val="1"/>
        </w:numPr>
        <w:tabs>
          <w:tab w:val="left" w:pos="466"/>
        </w:tabs>
        <w:ind w:left="466" w:hanging="358"/>
        <w:rPr>
          <w:b/>
          <w:bCs/>
          <w:sz w:val="24"/>
          <w:szCs w:val="24"/>
        </w:rPr>
      </w:pPr>
      <w:r w:rsidRPr="001801B4">
        <w:rPr>
          <w:b/>
          <w:bCs/>
          <w:sz w:val="24"/>
          <w:szCs w:val="24"/>
        </w:rPr>
        <w:t>Smith</w:t>
      </w:r>
      <w:r w:rsidRPr="001801B4">
        <w:rPr>
          <w:b/>
          <w:bCs/>
          <w:spacing w:val="-5"/>
          <w:sz w:val="24"/>
          <w:szCs w:val="24"/>
        </w:rPr>
        <w:t xml:space="preserve"> </w:t>
      </w:r>
      <w:r w:rsidRPr="001801B4">
        <w:rPr>
          <w:b/>
          <w:bCs/>
          <w:sz w:val="24"/>
          <w:szCs w:val="24"/>
        </w:rPr>
        <w:t>Garage</w:t>
      </w:r>
      <w:r w:rsidRPr="001801B4">
        <w:rPr>
          <w:b/>
          <w:bCs/>
          <w:spacing w:val="-4"/>
          <w:sz w:val="24"/>
          <w:szCs w:val="24"/>
        </w:rPr>
        <w:t xml:space="preserve"> </w:t>
      </w:r>
      <w:r w:rsidRPr="001801B4">
        <w:rPr>
          <w:b/>
          <w:bCs/>
          <w:sz w:val="24"/>
          <w:szCs w:val="24"/>
        </w:rPr>
        <w:t>Addition</w:t>
      </w:r>
      <w:r w:rsidRPr="001801B4">
        <w:rPr>
          <w:b/>
          <w:bCs/>
          <w:spacing w:val="-4"/>
          <w:sz w:val="24"/>
          <w:szCs w:val="24"/>
        </w:rPr>
        <w:t xml:space="preserve"> </w:t>
      </w:r>
      <w:r w:rsidRPr="001801B4">
        <w:rPr>
          <w:b/>
          <w:bCs/>
          <w:sz w:val="24"/>
          <w:szCs w:val="24"/>
        </w:rPr>
        <w:t>Building</w:t>
      </w:r>
      <w:r w:rsidRPr="001801B4">
        <w:rPr>
          <w:b/>
          <w:bCs/>
          <w:spacing w:val="-4"/>
          <w:sz w:val="24"/>
          <w:szCs w:val="24"/>
        </w:rPr>
        <w:t xml:space="preserve"> </w:t>
      </w:r>
      <w:r w:rsidRPr="001801B4">
        <w:rPr>
          <w:b/>
          <w:bCs/>
          <w:sz w:val="24"/>
          <w:szCs w:val="24"/>
        </w:rPr>
        <w:t>Permit</w:t>
      </w:r>
      <w:r w:rsidRPr="001801B4">
        <w:rPr>
          <w:b/>
          <w:bCs/>
          <w:spacing w:val="-3"/>
          <w:sz w:val="24"/>
          <w:szCs w:val="24"/>
        </w:rPr>
        <w:t xml:space="preserve"> </w:t>
      </w:r>
      <w:r w:rsidRPr="001801B4">
        <w:rPr>
          <w:b/>
          <w:bCs/>
          <w:spacing w:val="-2"/>
          <w:sz w:val="24"/>
          <w:szCs w:val="24"/>
        </w:rPr>
        <w:t>Application</w:t>
      </w:r>
    </w:p>
    <w:p w14:paraId="18B6DF36" w14:textId="724CF7E0" w:rsidR="00474BBF" w:rsidRPr="001801B4" w:rsidRDefault="00474BBF" w:rsidP="00E95E79">
      <w:pPr>
        <w:pStyle w:val="ListParagraph"/>
        <w:tabs>
          <w:tab w:val="left" w:pos="466"/>
        </w:tabs>
        <w:ind w:firstLine="0"/>
        <w:rPr>
          <w:spacing w:val="-2"/>
          <w:sz w:val="24"/>
          <w:szCs w:val="24"/>
        </w:rPr>
      </w:pPr>
      <w:r w:rsidRPr="001801B4">
        <w:rPr>
          <w:spacing w:val="-2"/>
          <w:sz w:val="24"/>
          <w:szCs w:val="24"/>
        </w:rPr>
        <w:t xml:space="preserve">Chairperson Weight </w:t>
      </w:r>
      <w:r w:rsidR="001C7070" w:rsidRPr="001801B4">
        <w:rPr>
          <w:spacing w:val="-2"/>
          <w:sz w:val="24"/>
          <w:szCs w:val="24"/>
        </w:rPr>
        <w:t>called the meeting back to order.</w:t>
      </w:r>
    </w:p>
    <w:p w14:paraId="38D2CD80" w14:textId="0DB2B470" w:rsidR="004C31A4" w:rsidRPr="001801B4" w:rsidRDefault="001C7070" w:rsidP="00E95E79">
      <w:pPr>
        <w:pStyle w:val="ListParagraph"/>
        <w:tabs>
          <w:tab w:val="left" w:pos="466"/>
        </w:tabs>
        <w:ind w:firstLine="0"/>
        <w:rPr>
          <w:spacing w:val="-2"/>
          <w:sz w:val="24"/>
          <w:szCs w:val="24"/>
        </w:rPr>
      </w:pPr>
      <w:r w:rsidRPr="001801B4">
        <w:rPr>
          <w:spacing w:val="-2"/>
          <w:sz w:val="24"/>
          <w:szCs w:val="24"/>
        </w:rPr>
        <w:t xml:space="preserve">The </w:t>
      </w:r>
      <w:r w:rsidR="00152DF2" w:rsidRPr="001801B4">
        <w:rPr>
          <w:spacing w:val="-2"/>
          <w:sz w:val="24"/>
          <w:szCs w:val="24"/>
        </w:rPr>
        <w:t xml:space="preserve">Smith’s Attorney, </w:t>
      </w:r>
      <w:r w:rsidR="00E95E79" w:rsidRPr="001801B4">
        <w:rPr>
          <w:spacing w:val="-2"/>
          <w:sz w:val="24"/>
          <w:szCs w:val="24"/>
        </w:rPr>
        <w:t>Mr. Murdoch</w:t>
      </w:r>
      <w:r w:rsidR="00EF2F05" w:rsidRPr="001801B4">
        <w:rPr>
          <w:spacing w:val="-2"/>
          <w:sz w:val="24"/>
          <w:szCs w:val="24"/>
        </w:rPr>
        <w:t xml:space="preserve"> from Gordon Law Group</w:t>
      </w:r>
      <w:r w:rsidR="00152DF2" w:rsidRPr="001801B4">
        <w:rPr>
          <w:spacing w:val="-2"/>
          <w:sz w:val="24"/>
          <w:szCs w:val="24"/>
        </w:rPr>
        <w:t xml:space="preserve">, began with a summary of the </w:t>
      </w:r>
      <w:r w:rsidR="00402551" w:rsidRPr="001801B4">
        <w:rPr>
          <w:spacing w:val="-2"/>
          <w:sz w:val="24"/>
          <w:szCs w:val="24"/>
        </w:rPr>
        <w:t xml:space="preserve">case that he brought to court </w:t>
      </w:r>
      <w:r w:rsidR="001F10AC" w:rsidRPr="001801B4">
        <w:rPr>
          <w:spacing w:val="-2"/>
          <w:sz w:val="24"/>
          <w:szCs w:val="24"/>
        </w:rPr>
        <w:t>regarding the denial of the</w:t>
      </w:r>
      <w:r w:rsidR="0006170C" w:rsidRPr="001801B4">
        <w:rPr>
          <w:spacing w:val="-2"/>
          <w:sz w:val="24"/>
          <w:szCs w:val="24"/>
        </w:rPr>
        <w:t xml:space="preserve"> Smith’s Garage Addition Application</w:t>
      </w:r>
      <w:r w:rsidR="001F10AC" w:rsidRPr="001801B4">
        <w:rPr>
          <w:spacing w:val="-2"/>
          <w:sz w:val="24"/>
          <w:szCs w:val="24"/>
        </w:rPr>
        <w:t xml:space="preserve">. </w:t>
      </w:r>
      <w:r w:rsidR="009A4534" w:rsidRPr="001801B4">
        <w:rPr>
          <w:spacing w:val="-2"/>
          <w:sz w:val="24"/>
          <w:szCs w:val="24"/>
        </w:rPr>
        <w:t>T</w:t>
      </w:r>
      <w:r w:rsidR="005E44A5" w:rsidRPr="001801B4">
        <w:rPr>
          <w:spacing w:val="-2"/>
          <w:sz w:val="24"/>
          <w:szCs w:val="24"/>
        </w:rPr>
        <w:t>he Smith’s live in the Storm Haven Subdivision</w:t>
      </w:r>
      <w:r w:rsidR="00EF36ED" w:rsidRPr="001801B4">
        <w:rPr>
          <w:spacing w:val="-2"/>
          <w:sz w:val="24"/>
          <w:szCs w:val="24"/>
        </w:rPr>
        <w:t xml:space="preserve"> and submitted an application to expand their garage in February of 2023. </w:t>
      </w:r>
      <w:r w:rsidR="00226559" w:rsidRPr="001801B4">
        <w:rPr>
          <w:spacing w:val="-2"/>
          <w:sz w:val="24"/>
          <w:szCs w:val="24"/>
        </w:rPr>
        <w:t xml:space="preserve"> T</w:t>
      </w:r>
      <w:r w:rsidR="0003439B" w:rsidRPr="001801B4">
        <w:rPr>
          <w:spacing w:val="-2"/>
          <w:sz w:val="24"/>
          <w:szCs w:val="24"/>
        </w:rPr>
        <w:t xml:space="preserve">he judge in the court case </w:t>
      </w:r>
      <w:r w:rsidR="000321D3" w:rsidRPr="001801B4">
        <w:rPr>
          <w:spacing w:val="-2"/>
          <w:sz w:val="24"/>
          <w:szCs w:val="24"/>
        </w:rPr>
        <w:t xml:space="preserve">overruled the Town of Daniel denial </w:t>
      </w:r>
      <w:r w:rsidR="008459C6" w:rsidRPr="001801B4">
        <w:rPr>
          <w:spacing w:val="-2"/>
          <w:sz w:val="24"/>
          <w:szCs w:val="24"/>
        </w:rPr>
        <w:t>for the Smith Garage Addition Application based on issues</w:t>
      </w:r>
      <w:r w:rsidR="00226559" w:rsidRPr="001801B4">
        <w:rPr>
          <w:spacing w:val="-2"/>
          <w:sz w:val="24"/>
          <w:szCs w:val="24"/>
        </w:rPr>
        <w:t xml:space="preserve"> she </w:t>
      </w:r>
      <w:r w:rsidR="00B81618" w:rsidRPr="001801B4">
        <w:rPr>
          <w:spacing w:val="-2"/>
          <w:sz w:val="24"/>
          <w:szCs w:val="24"/>
        </w:rPr>
        <w:t>f</w:t>
      </w:r>
      <w:r w:rsidR="00226559" w:rsidRPr="001801B4">
        <w:rPr>
          <w:spacing w:val="-2"/>
          <w:sz w:val="24"/>
          <w:szCs w:val="24"/>
        </w:rPr>
        <w:t>ound</w:t>
      </w:r>
      <w:r w:rsidR="008459C6" w:rsidRPr="001801B4">
        <w:rPr>
          <w:spacing w:val="-2"/>
          <w:sz w:val="24"/>
          <w:szCs w:val="24"/>
        </w:rPr>
        <w:t xml:space="preserve"> with the annexation and zoning</w:t>
      </w:r>
      <w:r w:rsidR="000F6FEA" w:rsidRPr="001801B4">
        <w:rPr>
          <w:spacing w:val="-2"/>
          <w:sz w:val="24"/>
          <w:szCs w:val="24"/>
        </w:rPr>
        <w:t>.</w:t>
      </w:r>
      <w:r w:rsidR="0034783B" w:rsidRPr="001801B4">
        <w:rPr>
          <w:spacing w:val="-2"/>
          <w:sz w:val="24"/>
          <w:szCs w:val="24"/>
        </w:rPr>
        <w:t xml:space="preserve"> </w:t>
      </w:r>
      <w:r w:rsidR="008B385B" w:rsidRPr="001801B4">
        <w:rPr>
          <w:spacing w:val="-2"/>
          <w:sz w:val="24"/>
          <w:szCs w:val="24"/>
        </w:rPr>
        <w:t>The judge remanded the matter back to the Town with her ruling</w:t>
      </w:r>
      <w:r w:rsidR="00943094" w:rsidRPr="001801B4">
        <w:rPr>
          <w:spacing w:val="-2"/>
          <w:sz w:val="24"/>
          <w:szCs w:val="24"/>
        </w:rPr>
        <w:t xml:space="preserve">. </w:t>
      </w:r>
      <w:r w:rsidR="0034783B" w:rsidRPr="001801B4">
        <w:rPr>
          <w:spacing w:val="-2"/>
          <w:sz w:val="24"/>
          <w:szCs w:val="24"/>
        </w:rPr>
        <w:t xml:space="preserve">The judge did state that the application could be denied based on </w:t>
      </w:r>
      <w:r w:rsidR="005E7C89" w:rsidRPr="001801B4">
        <w:rPr>
          <w:spacing w:val="-2"/>
          <w:sz w:val="24"/>
          <w:szCs w:val="24"/>
        </w:rPr>
        <w:t>specific issues related public safely including fire, health and safely</w:t>
      </w:r>
      <w:r w:rsidR="00244586" w:rsidRPr="001801B4">
        <w:rPr>
          <w:spacing w:val="-2"/>
          <w:sz w:val="24"/>
          <w:szCs w:val="24"/>
        </w:rPr>
        <w:t xml:space="preserve">. </w:t>
      </w:r>
      <w:r w:rsidR="0034783B" w:rsidRPr="001801B4">
        <w:rPr>
          <w:spacing w:val="-2"/>
          <w:sz w:val="24"/>
          <w:szCs w:val="24"/>
        </w:rPr>
        <w:t>Mr. Murdoch stated that their contention is that the Smith Garage Addition does not violate</w:t>
      </w:r>
      <w:r w:rsidR="00B81618" w:rsidRPr="001801B4">
        <w:rPr>
          <w:spacing w:val="-2"/>
          <w:sz w:val="24"/>
          <w:szCs w:val="24"/>
        </w:rPr>
        <w:t xml:space="preserve"> </w:t>
      </w:r>
      <w:r w:rsidR="00244586" w:rsidRPr="001801B4">
        <w:rPr>
          <w:spacing w:val="-2"/>
          <w:sz w:val="24"/>
          <w:szCs w:val="24"/>
        </w:rPr>
        <w:t>any of the Town Code that defines public safety</w:t>
      </w:r>
      <w:r w:rsidR="004C31A4" w:rsidRPr="001801B4">
        <w:rPr>
          <w:spacing w:val="-2"/>
          <w:sz w:val="24"/>
          <w:szCs w:val="24"/>
        </w:rPr>
        <w:t xml:space="preserve"> for building(s)</w:t>
      </w:r>
      <w:r w:rsidR="00244586" w:rsidRPr="001801B4">
        <w:rPr>
          <w:spacing w:val="-2"/>
          <w:sz w:val="24"/>
          <w:szCs w:val="24"/>
        </w:rPr>
        <w:t xml:space="preserve"> including</w:t>
      </w:r>
      <w:r w:rsidR="004C31A4" w:rsidRPr="001801B4">
        <w:rPr>
          <w:spacing w:val="-2"/>
          <w:sz w:val="24"/>
          <w:szCs w:val="24"/>
        </w:rPr>
        <w:t>,</w:t>
      </w:r>
      <w:r w:rsidR="00244586" w:rsidRPr="001801B4">
        <w:rPr>
          <w:spacing w:val="-2"/>
          <w:sz w:val="24"/>
          <w:szCs w:val="24"/>
        </w:rPr>
        <w:t xml:space="preserve"> </w:t>
      </w:r>
      <w:r w:rsidR="004C31A4" w:rsidRPr="001801B4">
        <w:rPr>
          <w:spacing w:val="-2"/>
          <w:sz w:val="24"/>
          <w:szCs w:val="24"/>
        </w:rPr>
        <w:t xml:space="preserve">but not limited to, fire, water, </w:t>
      </w:r>
      <w:r w:rsidR="006C1028" w:rsidRPr="001801B4">
        <w:rPr>
          <w:spacing w:val="-2"/>
          <w:sz w:val="24"/>
          <w:szCs w:val="24"/>
        </w:rPr>
        <w:t xml:space="preserve">utilities, </w:t>
      </w:r>
      <w:r w:rsidR="004C31A4" w:rsidRPr="001801B4">
        <w:rPr>
          <w:spacing w:val="-2"/>
          <w:sz w:val="24"/>
          <w:szCs w:val="24"/>
        </w:rPr>
        <w:t>health, and safety.</w:t>
      </w:r>
      <w:r w:rsidR="00943094" w:rsidRPr="001801B4">
        <w:rPr>
          <w:spacing w:val="-2"/>
          <w:sz w:val="24"/>
          <w:szCs w:val="24"/>
        </w:rPr>
        <w:t xml:space="preserve"> </w:t>
      </w:r>
    </w:p>
    <w:p w14:paraId="22535F08" w14:textId="77777777" w:rsidR="00CE5800" w:rsidRPr="001801B4" w:rsidRDefault="004C31A4" w:rsidP="00E95E79">
      <w:pPr>
        <w:pStyle w:val="ListParagraph"/>
        <w:tabs>
          <w:tab w:val="left" w:pos="466"/>
        </w:tabs>
        <w:ind w:firstLine="0"/>
        <w:rPr>
          <w:spacing w:val="-2"/>
          <w:sz w:val="24"/>
          <w:szCs w:val="24"/>
        </w:rPr>
      </w:pPr>
      <w:r w:rsidRPr="001801B4">
        <w:rPr>
          <w:spacing w:val="-2"/>
          <w:sz w:val="24"/>
          <w:szCs w:val="24"/>
        </w:rPr>
        <w:t xml:space="preserve">Chairperson </w:t>
      </w:r>
      <w:r w:rsidR="006C1028" w:rsidRPr="001801B4">
        <w:rPr>
          <w:spacing w:val="-2"/>
          <w:sz w:val="24"/>
          <w:szCs w:val="24"/>
        </w:rPr>
        <w:t xml:space="preserve">Weight stated that the </w:t>
      </w:r>
      <w:r w:rsidR="00FA6E93" w:rsidRPr="001801B4">
        <w:rPr>
          <w:spacing w:val="-2"/>
          <w:sz w:val="24"/>
          <w:szCs w:val="24"/>
        </w:rPr>
        <w:t xml:space="preserve">after reviewing the application again </w:t>
      </w:r>
      <w:r w:rsidR="006C1028" w:rsidRPr="001801B4">
        <w:rPr>
          <w:spacing w:val="-2"/>
          <w:sz w:val="24"/>
          <w:szCs w:val="24"/>
        </w:rPr>
        <w:t xml:space="preserve">plans do in </w:t>
      </w:r>
      <w:r w:rsidR="006C1028" w:rsidRPr="001801B4">
        <w:rPr>
          <w:spacing w:val="-2"/>
          <w:sz w:val="24"/>
          <w:szCs w:val="24"/>
        </w:rPr>
        <w:lastRenderedPageBreak/>
        <w:t xml:space="preserve">fact violate the Town Code </w:t>
      </w:r>
      <w:r w:rsidR="006264E9" w:rsidRPr="001801B4">
        <w:rPr>
          <w:spacing w:val="-2"/>
          <w:sz w:val="24"/>
          <w:szCs w:val="24"/>
        </w:rPr>
        <w:t xml:space="preserve">because the </w:t>
      </w:r>
      <w:r w:rsidR="008C305B" w:rsidRPr="001801B4">
        <w:rPr>
          <w:spacing w:val="-2"/>
          <w:sz w:val="24"/>
          <w:szCs w:val="24"/>
        </w:rPr>
        <w:t>submitted documents show that the waterline would</w:t>
      </w:r>
      <w:r w:rsidR="00493321" w:rsidRPr="001801B4">
        <w:rPr>
          <w:spacing w:val="-2"/>
          <w:sz w:val="24"/>
          <w:szCs w:val="24"/>
        </w:rPr>
        <w:t xml:space="preserve"> run underneath the </w:t>
      </w:r>
      <w:r w:rsidR="002A4423" w:rsidRPr="001801B4">
        <w:rPr>
          <w:spacing w:val="-2"/>
          <w:sz w:val="24"/>
          <w:szCs w:val="24"/>
        </w:rPr>
        <w:t xml:space="preserve">garage addition and thus would be a health and safety issues.  He stated that the application is incomplete because no documentation </w:t>
      </w:r>
      <w:r w:rsidR="00CE5800" w:rsidRPr="001801B4">
        <w:rPr>
          <w:spacing w:val="-2"/>
          <w:sz w:val="24"/>
          <w:szCs w:val="24"/>
        </w:rPr>
        <w:t>had been provided that conclusively identified where the waterline runs on the property.</w:t>
      </w:r>
    </w:p>
    <w:p w14:paraId="611685A6" w14:textId="77777777" w:rsidR="00E8013A" w:rsidRPr="001801B4" w:rsidRDefault="00CE5800" w:rsidP="00E95E79">
      <w:pPr>
        <w:pStyle w:val="ListParagraph"/>
        <w:tabs>
          <w:tab w:val="left" w:pos="466"/>
        </w:tabs>
        <w:ind w:firstLine="0"/>
        <w:rPr>
          <w:spacing w:val="-2"/>
          <w:sz w:val="24"/>
          <w:szCs w:val="24"/>
        </w:rPr>
      </w:pPr>
      <w:r w:rsidRPr="001801B4">
        <w:rPr>
          <w:spacing w:val="-2"/>
          <w:sz w:val="24"/>
          <w:szCs w:val="24"/>
        </w:rPr>
        <w:t xml:space="preserve">Mr. Smith </w:t>
      </w:r>
      <w:r w:rsidR="00343786" w:rsidRPr="001801B4">
        <w:rPr>
          <w:spacing w:val="-2"/>
          <w:sz w:val="24"/>
          <w:szCs w:val="24"/>
        </w:rPr>
        <w:t xml:space="preserve">discussed his frustration with being unable to locate the </w:t>
      </w:r>
      <w:r w:rsidR="00FF11B9" w:rsidRPr="001801B4">
        <w:rPr>
          <w:spacing w:val="-2"/>
          <w:sz w:val="24"/>
          <w:szCs w:val="24"/>
        </w:rPr>
        <w:t>l</w:t>
      </w:r>
      <w:r w:rsidR="00810831" w:rsidRPr="001801B4">
        <w:rPr>
          <w:spacing w:val="-2"/>
          <w:sz w:val="24"/>
          <w:szCs w:val="24"/>
        </w:rPr>
        <w:t xml:space="preserve">ine or documentation that could definitively show where the </w:t>
      </w:r>
      <w:r w:rsidR="001E0649" w:rsidRPr="001801B4">
        <w:rPr>
          <w:spacing w:val="-2"/>
          <w:sz w:val="24"/>
          <w:szCs w:val="24"/>
        </w:rPr>
        <w:t xml:space="preserve">water and other utilities are located. </w:t>
      </w:r>
      <w:r w:rsidR="008008CE" w:rsidRPr="001801B4">
        <w:rPr>
          <w:spacing w:val="-2"/>
          <w:sz w:val="24"/>
          <w:szCs w:val="24"/>
        </w:rPr>
        <w:t xml:space="preserve">He asked if he could dig it up himself and was cautioned about this since any break to the line that he caused he would be liable for. </w:t>
      </w:r>
      <w:r w:rsidR="00CD5941" w:rsidRPr="001801B4">
        <w:rPr>
          <w:spacing w:val="-2"/>
          <w:sz w:val="24"/>
          <w:szCs w:val="24"/>
        </w:rPr>
        <w:t xml:space="preserve">He asked why it was not the Town’s responsibility to find the line and was informed that this was his responsibility since he was the one asking to expand his </w:t>
      </w:r>
      <w:r w:rsidR="00E8013A" w:rsidRPr="001801B4">
        <w:rPr>
          <w:spacing w:val="-2"/>
          <w:sz w:val="24"/>
          <w:szCs w:val="24"/>
        </w:rPr>
        <w:t>garage.</w:t>
      </w:r>
    </w:p>
    <w:p w14:paraId="32269C8A" w14:textId="16AF5D85" w:rsidR="00343786" w:rsidRPr="001801B4" w:rsidRDefault="00E8013A" w:rsidP="00E95E79">
      <w:pPr>
        <w:pStyle w:val="ListParagraph"/>
        <w:tabs>
          <w:tab w:val="left" w:pos="466"/>
        </w:tabs>
        <w:ind w:firstLine="0"/>
        <w:rPr>
          <w:spacing w:val="-2"/>
          <w:sz w:val="24"/>
          <w:szCs w:val="24"/>
        </w:rPr>
      </w:pPr>
      <w:r w:rsidRPr="001801B4">
        <w:rPr>
          <w:spacing w:val="-2"/>
          <w:sz w:val="24"/>
          <w:szCs w:val="24"/>
        </w:rPr>
        <w:t xml:space="preserve">He further stated that he had been informed that the water system was </w:t>
      </w:r>
      <w:r w:rsidR="00503CA3" w:rsidRPr="001801B4">
        <w:rPr>
          <w:spacing w:val="-2"/>
          <w:sz w:val="24"/>
          <w:szCs w:val="24"/>
        </w:rPr>
        <w:t>insufficient for fire f</w:t>
      </w:r>
      <w:r w:rsidR="00782D05" w:rsidRPr="001801B4">
        <w:rPr>
          <w:spacing w:val="-2"/>
          <w:sz w:val="24"/>
          <w:szCs w:val="24"/>
        </w:rPr>
        <w:t xml:space="preserve">low.  It was acknowledged by Planner Bunker that this was indeed the case and the Town was actively seeking grants and other funding to upgrade the Storm Haven </w:t>
      </w:r>
      <w:r w:rsidR="001B3729" w:rsidRPr="001801B4">
        <w:rPr>
          <w:spacing w:val="-2"/>
          <w:sz w:val="24"/>
          <w:szCs w:val="24"/>
        </w:rPr>
        <w:t>Water System</w:t>
      </w:r>
      <w:r w:rsidR="00654504" w:rsidRPr="001801B4">
        <w:rPr>
          <w:spacing w:val="-2"/>
          <w:sz w:val="24"/>
          <w:szCs w:val="24"/>
        </w:rPr>
        <w:t xml:space="preserve">, but the alternative would be to drastically raise the </w:t>
      </w:r>
      <w:r w:rsidR="0027600E" w:rsidRPr="001801B4">
        <w:rPr>
          <w:spacing w:val="-2"/>
          <w:sz w:val="24"/>
          <w:szCs w:val="24"/>
        </w:rPr>
        <w:t xml:space="preserve">water rates to the residents of the Storm Haven Subdivision. </w:t>
      </w:r>
    </w:p>
    <w:p w14:paraId="13BCDEB9" w14:textId="77777777" w:rsidR="003363A2" w:rsidRPr="001801B4" w:rsidRDefault="003363A2" w:rsidP="003363A2">
      <w:pPr>
        <w:ind w:left="720"/>
        <w:rPr>
          <w:b/>
          <w:bCs/>
          <w:i/>
          <w:iCs/>
          <w:sz w:val="24"/>
          <w:szCs w:val="24"/>
        </w:rPr>
      </w:pPr>
      <w:bookmarkStart w:id="0" w:name="_Hlk180585429"/>
    </w:p>
    <w:p w14:paraId="4BBFB2C8" w14:textId="548BC07E" w:rsidR="003363A2" w:rsidRPr="003363A2" w:rsidRDefault="003363A2" w:rsidP="003363A2">
      <w:pPr>
        <w:ind w:left="720"/>
        <w:rPr>
          <w:b/>
          <w:bCs/>
          <w:i/>
          <w:iCs/>
          <w:sz w:val="24"/>
          <w:szCs w:val="24"/>
        </w:rPr>
      </w:pPr>
      <w:r w:rsidRPr="003363A2">
        <w:rPr>
          <w:b/>
          <w:bCs/>
          <w:i/>
          <w:iCs/>
          <w:sz w:val="24"/>
          <w:szCs w:val="24"/>
        </w:rPr>
        <w:t xml:space="preserve">Commissioner </w:t>
      </w:r>
      <w:r w:rsidR="007C4A4F" w:rsidRPr="001801B4">
        <w:rPr>
          <w:b/>
          <w:bCs/>
          <w:i/>
          <w:iCs/>
          <w:sz w:val="24"/>
          <w:szCs w:val="24"/>
        </w:rPr>
        <w:t xml:space="preserve">Wilde </w:t>
      </w:r>
      <w:r w:rsidRPr="003363A2">
        <w:rPr>
          <w:b/>
          <w:bCs/>
          <w:i/>
          <w:iCs/>
          <w:sz w:val="24"/>
          <w:szCs w:val="24"/>
        </w:rPr>
        <w:t xml:space="preserve">moved to </w:t>
      </w:r>
      <w:r w:rsidR="00B41A8B" w:rsidRPr="001801B4">
        <w:rPr>
          <w:b/>
          <w:bCs/>
          <w:i/>
          <w:iCs/>
          <w:sz w:val="24"/>
          <w:szCs w:val="24"/>
        </w:rPr>
        <w:t>continue the matter of the Smith Garage Addition</w:t>
      </w:r>
      <w:r w:rsidR="0085480E" w:rsidRPr="001801B4">
        <w:rPr>
          <w:b/>
          <w:bCs/>
          <w:i/>
          <w:iCs/>
          <w:sz w:val="24"/>
          <w:szCs w:val="24"/>
        </w:rPr>
        <w:t xml:space="preserve"> Application until a site plan is submitted that properly indicate where all utilities and setbacks</w:t>
      </w:r>
      <w:r w:rsidR="00F62C8E" w:rsidRPr="001801B4">
        <w:rPr>
          <w:b/>
          <w:bCs/>
          <w:i/>
          <w:iCs/>
          <w:sz w:val="24"/>
          <w:szCs w:val="24"/>
        </w:rPr>
        <w:t xml:space="preserve"> are located in relation to the garage addition.</w:t>
      </w:r>
      <w:r w:rsidR="0085480E" w:rsidRPr="001801B4">
        <w:rPr>
          <w:b/>
          <w:bCs/>
          <w:i/>
          <w:iCs/>
          <w:sz w:val="24"/>
          <w:szCs w:val="24"/>
        </w:rPr>
        <w:t xml:space="preserve"> </w:t>
      </w:r>
      <w:r w:rsidRPr="003363A2">
        <w:rPr>
          <w:b/>
          <w:bCs/>
          <w:i/>
          <w:iCs/>
          <w:sz w:val="24"/>
          <w:szCs w:val="24"/>
        </w:rPr>
        <w:t>The motion was seconded by Commissioner</w:t>
      </w:r>
      <w:r w:rsidR="00F62C8E" w:rsidRPr="001801B4">
        <w:rPr>
          <w:b/>
          <w:bCs/>
          <w:i/>
          <w:iCs/>
          <w:sz w:val="24"/>
          <w:szCs w:val="24"/>
        </w:rPr>
        <w:t xml:space="preserve"> </w:t>
      </w:r>
      <w:r w:rsidR="007C4A4F" w:rsidRPr="001801B4">
        <w:rPr>
          <w:b/>
          <w:bCs/>
          <w:i/>
          <w:iCs/>
          <w:sz w:val="24"/>
          <w:szCs w:val="24"/>
        </w:rPr>
        <w:t>Horner</w:t>
      </w:r>
      <w:r w:rsidRPr="003363A2">
        <w:rPr>
          <w:b/>
          <w:bCs/>
          <w:i/>
          <w:iCs/>
          <w:sz w:val="24"/>
          <w:szCs w:val="24"/>
        </w:rPr>
        <w:t xml:space="preserve">. A roll call vote of </w:t>
      </w:r>
      <w:r w:rsidR="00FF64C6" w:rsidRPr="001801B4">
        <w:rPr>
          <w:b/>
          <w:bCs/>
          <w:i/>
          <w:iCs/>
          <w:sz w:val="24"/>
          <w:szCs w:val="24"/>
        </w:rPr>
        <w:t>Skinner yes</w:t>
      </w:r>
      <w:r w:rsidRPr="003363A2">
        <w:rPr>
          <w:b/>
          <w:bCs/>
          <w:i/>
          <w:iCs/>
          <w:sz w:val="24"/>
          <w:szCs w:val="24"/>
        </w:rPr>
        <w:t>, Wilde yes, Bangerter</w:t>
      </w:r>
      <w:r w:rsidR="00FF64C6" w:rsidRPr="001801B4">
        <w:rPr>
          <w:b/>
          <w:bCs/>
          <w:i/>
          <w:iCs/>
          <w:sz w:val="24"/>
          <w:szCs w:val="24"/>
        </w:rPr>
        <w:t xml:space="preserve"> yes</w:t>
      </w:r>
      <w:r w:rsidRPr="003363A2">
        <w:rPr>
          <w:b/>
          <w:bCs/>
          <w:i/>
          <w:iCs/>
          <w:sz w:val="24"/>
          <w:szCs w:val="24"/>
        </w:rPr>
        <w:t>, Horner yes, and Taylor yes. The motion passed.</w:t>
      </w:r>
    </w:p>
    <w:bookmarkEnd w:id="0"/>
    <w:p w14:paraId="0A56ADA4" w14:textId="1234C0CB" w:rsidR="00EA53BC" w:rsidRPr="001801B4" w:rsidRDefault="00F62C8E">
      <w:pPr>
        <w:pStyle w:val="ListParagraph"/>
        <w:numPr>
          <w:ilvl w:val="0"/>
          <w:numId w:val="1"/>
        </w:numPr>
        <w:tabs>
          <w:tab w:val="left" w:pos="466"/>
        </w:tabs>
        <w:spacing w:before="140"/>
        <w:ind w:left="466" w:hanging="358"/>
        <w:rPr>
          <w:b/>
          <w:bCs/>
          <w:sz w:val="24"/>
          <w:szCs w:val="24"/>
        </w:rPr>
      </w:pPr>
      <w:r w:rsidRPr="001801B4">
        <w:rPr>
          <w:b/>
          <w:bCs/>
          <w:sz w:val="24"/>
          <w:szCs w:val="24"/>
        </w:rPr>
        <w:t>P</w:t>
      </w:r>
      <w:r w:rsidR="00C844FC" w:rsidRPr="001801B4">
        <w:rPr>
          <w:b/>
          <w:bCs/>
          <w:sz w:val="24"/>
          <w:szCs w:val="24"/>
        </w:rPr>
        <w:t>ublic</w:t>
      </w:r>
      <w:r w:rsidR="00C844FC" w:rsidRPr="001801B4">
        <w:rPr>
          <w:b/>
          <w:bCs/>
          <w:spacing w:val="-3"/>
          <w:sz w:val="24"/>
          <w:szCs w:val="24"/>
        </w:rPr>
        <w:t xml:space="preserve"> </w:t>
      </w:r>
      <w:r w:rsidR="00C844FC" w:rsidRPr="001801B4">
        <w:rPr>
          <w:b/>
          <w:bCs/>
          <w:sz w:val="24"/>
          <w:szCs w:val="24"/>
        </w:rPr>
        <w:t>hearing</w:t>
      </w:r>
      <w:r w:rsidR="00C844FC" w:rsidRPr="001801B4">
        <w:rPr>
          <w:b/>
          <w:bCs/>
          <w:spacing w:val="-2"/>
          <w:sz w:val="24"/>
          <w:szCs w:val="24"/>
        </w:rPr>
        <w:t xml:space="preserve"> </w:t>
      </w:r>
      <w:r w:rsidR="00C844FC" w:rsidRPr="001801B4">
        <w:rPr>
          <w:b/>
          <w:bCs/>
          <w:sz w:val="24"/>
          <w:szCs w:val="24"/>
        </w:rPr>
        <w:t>on</w:t>
      </w:r>
      <w:r w:rsidR="00C844FC" w:rsidRPr="001801B4">
        <w:rPr>
          <w:b/>
          <w:bCs/>
          <w:spacing w:val="-5"/>
          <w:sz w:val="24"/>
          <w:szCs w:val="24"/>
        </w:rPr>
        <w:t xml:space="preserve"> </w:t>
      </w:r>
      <w:r w:rsidR="00C844FC" w:rsidRPr="001801B4">
        <w:rPr>
          <w:b/>
          <w:bCs/>
          <w:sz w:val="24"/>
          <w:szCs w:val="24"/>
        </w:rPr>
        <w:t>Adopting</w:t>
      </w:r>
      <w:r w:rsidR="00C844FC" w:rsidRPr="001801B4">
        <w:rPr>
          <w:b/>
          <w:bCs/>
          <w:spacing w:val="-1"/>
          <w:sz w:val="24"/>
          <w:szCs w:val="24"/>
        </w:rPr>
        <w:t xml:space="preserve"> </w:t>
      </w:r>
      <w:r w:rsidR="00C844FC" w:rsidRPr="001801B4">
        <w:rPr>
          <w:b/>
          <w:bCs/>
          <w:sz w:val="24"/>
          <w:szCs w:val="24"/>
        </w:rPr>
        <w:t>the</w:t>
      </w:r>
      <w:r w:rsidR="00C844FC" w:rsidRPr="001801B4">
        <w:rPr>
          <w:b/>
          <w:bCs/>
          <w:spacing w:val="-4"/>
          <w:sz w:val="24"/>
          <w:szCs w:val="24"/>
        </w:rPr>
        <w:t xml:space="preserve"> </w:t>
      </w:r>
      <w:r w:rsidR="00C844FC" w:rsidRPr="001801B4">
        <w:rPr>
          <w:b/>
          <w:bCs/>
          <w:sz w:val="24"/>
          <w:szCs w:val="24"/>
        </w:rPr>
        <w:t>Town</w:t>
      </w:r>
      <w:r w:rsidR="00C844FC" w:rsidRPr="001801B4">
        <w:rPr>
          <w:b/>
          <w:bCs/>
          <w:spacing w:val="-4"/>
          <w:sz w:val="24"/>
          <w:szCs w:val="24"/>
        </w:rPr>
        <w:t xml:space="preserve"> </w:t>
      </w:r>
      <w:r w:rsidR="00C844FC" w:rsidRPr="001801B4">
        <w:rPr>
          <w:b/>
          <w:bCs/>
          <w:sz w:val="24"/>
          <w:szCs w:val="24"/>
        </w:rPr>
        <w:t>of</w:t>
      </w:r>
      <w:r w:rsidR="00C844FC" w:rsidRPr="001801B4">
        <w:rPr>
          <w:b/>
          <w:bCs/>
          <w:spacing w:val="-3"/>
          <w:sz w:val="24"/>
          <w:szCs w:val="24"/>
        </w:rPr>
        <w:t xml:space="preserve"> </w:t>
      </w:r>
      <w:r w:rsidR="00C844FC" w:rsidRPr="001801B4">
        <w:rPr>
          <w:b/>
          <w:bCs/>
          <w:sz w:val="24"/>
          <w:szCs w:val="24"/>
        </w:rPr>
        <w:t>Daniel</w:t>
      </w:r>
      <w:r w:rsidR="00C844FC" w:rsidRPr="001801B4">
        <w:rPr>
          <w:b/>
          <w:bCs/>
          <w:spacing w:val="-2"/>
          <w:sz w:val="24"/>
          <w:szCs w:val="24"/>
        </w:rPr>
        <w:t xml:space="preserve"> </w:t>
      </w:r>
      <w:r w:rsidR="00C844FC" w:rsidRPr="001801B4">
        <w:rPr>
          <w:b/>
          <w:bCs/>
          <w:sz w:val="24"/>
          <w:szCs w:val="24"/>
        </w:rPr>
        <w:t>Zoning</w:t>
      </w:r>
      <w:r w:rsidR="00C844FC" w:rsidRPr="001801B4">
        <w:rPr>
          <w:b/>
          <w:bCs/>
          <w:spacing w:val="-3"/>
          <w:sz w:val="24"/>
          <w:szCs w:val="24"/>
        </w:rPr>
        <w:t xml:space="preserve"> </w:t>
      </w:r>
      <w:r w:rsidR="00C844FC" w:rsidRPr="001801B4">
        <w:rPr>
          <w:b/>
          <w:bCs/>
          <w:spacing w:val="-5"/>
          <w:sz w:val="24"/>
          <w:szCs w:val="24"/>
        </w:rPr>
        <w:t>Map</w:t>
      </w:r>
    </w:p>
    <w:p w14:paraId="4C171A27" w14:textId="77777777" w:rsidR="00613D05" w:rsidRPr="006132B0" w:rsidRDefault="00613D05" w:rsidP="00F62C8E">
      <w:pPr>
        <w:pStyle w:val="ListParagraph"/>
        <w:tabs>
          <w:tab w:val="left" w:pos="466"/>
        </w:tabs>
        <w:spacing w:before="140"/>
        <w:ind w:firstLine="0"/>
        <w:rPr>
          <w:spacing w:val="-5"/>
          <w:sz w:val="16"/>
          <w:szCs w:val="16"/>
        </w:rPr>
      </w:pPr>
    </w:p>
    <w:p w14:paraId="45639370" w14:textId="5E9B7E5B" w:rsidR="00613D05" w:rsidRPr="00613D05" w:rsidRDefault="00613D05" w:rsidP="00613D05">
      <w:pPr>
        <w:ind w:left="720"/>
        <w:rPr>
          <w:b/>
          <w:bCs/>
          <w:i/>
          <w:iCs/>
          <w:sz w:val="24"/>
          <w:szCs w:val="24"/>
        </w:rPr>
      </w:pPr>
      <w:bookmarkStart w:id="1" w:name="_Hlk183007122"/>
      <w:r w:rsidRPr="00613D05">
        <w:rPr>
          <w:b/>
          <w:bCs/>
          <w:i/>
          <w:iCs/>
          <w:sz w:val="24"/>
          <w:szCs w:val="24"/>
        </w:rPr>
        <w:t>Commissioner Wilde moved</w:t>
      </w:r>
      <w:r w:rsidR="001801B4" w:rsidRPr="001801B4">
        <w:rPr>
          <w:b/>
          <w:bCs/>
          <w:i/>
          <w:iCs/>
          <w:sz w:val="24"/>
          <w:szCs w:val="24"/>
        </w:rPr>
        <w:t xml:space="preserve"> to open</w:t>
      </w:r>
      <w:r w:rsidRPr="00613D05">
        <w:rPr>
          <w:b/>
          <w:bCs/>
          <w:i/>
          <w:iCs/>
          <w:sz w:val="24"/>
          <w:szCs w:val="24"/>
        </w:rPr>
        <w:t xml:space="preserve"> </w:t>
      </w:r>
      <w:r w:rsidRPr="001801B4">
        <w:rPr>
          <w:b/>
          <w:bCs/>
          <w:i/>
          <w:iCs/>
          <w:sz w:val="24"/>
          <w:szCs w:val="24"/>
        </w:rPr>
        <w:t>the public hearing for the Zoning Map Adoption Public Hearing</w:t>
      </w:r>
      <w:r w:rsidRPr="00613D05">
        <w:rPr>
          <w:b/>
          <w:bCs/>
          <w:i/>
          <w:iCs/>
          <w:sz w:val="24"/>
          <w:szCs w:val="24"/>
        </w:rPr>
        <w:t xml:space="preserve">. The motion was seconded by Commissioner </w:t>
      </w:r>
      <w:r w:rsidR="00A36381" w:rsidRPr="001801B4">
        <w:rPr>
          <w:b/>
          <w:bCs/>
          <w:i/>
          <w:iCs/>
          <w:sz w:val="24"/>
          <w:szCs w:val="24"/>
        </w:rPr>
        <w:t>Taylor</w:t>
      </w:r>
      <w:r w:rsidRPr="00613D05">
        <w:rPr>
          <w:b/>
          <w:bCs/>
          <w:i/>
          <w:iCs/>
          <w:sz w:val="24"/>
          <w:szCs w:val="24"/>
        </w:rPr>
        <w:t xml:space="preserve">. A roll call vote of </w:t>
      </w:r>
      <w:r w:rsidR="00A36381" w:rsidRPr="001801B4">
        <w:rPr>
          <w:b/>
          <w:bCs/>
          <w:i/>
          <w:iCs/>
          <w:sz w:val="24"/>
          <w:szCs w:val="24"/>
        </w:rPr>
        <w:t xml:space="preserve">Skinner </w:t>
      </w:r>
      <w:r w:rsidRPr="00613D05">
        <w:rPr>
          <w:b/>
          <w:bCs/>
          <w:i/>
          <w:iCs/>
          <w:sz w:val="24"/>
          <w:szCs w:val="24"/>
        </w:rPr>
        <w:t>yes, Wilde yes, Bangerter</w:t>
      </w:r>
      <w:r w:rsidR="00A44047" w:rsidRPr="001801B4">
        <w:rPr>
          <w:b/>
          <w:bCs/>
          <w:i/>
          <w:iCs/>
          <w:sz w:val="24"/>
          <w:szCs w:val="24"/>
        </w:rPr>
        <w:t xml:space="preserve"> yes</w:t>
      </w:r>
      <w:r w:rsidRPr="00613D05">
        <w:rPr>
          <w:b/>
          <w:bCs/>
          <w:i/>
          <w:iCs/>
          <w:sz w:val="24"/>
          <w:szCs w:val="24"/>
        </w:rPr>
        <w:t>, Horner yes, and Taylor yes. The motion passed</w:t>
      </w:r>
      <w:bookmarkEnd w:id="1"/>
      <w:r w:rsidRPr="00613D05">
        <w:rPr>
          <w:b/>
          <w:bCs/>
          <w:i/>
          <w:iCs/>
          <w:sz w:val="24"/>
          <w:szCs w:val="24"/>
        </w:rPr>
        <w:t>.</w:t>
      </w:r>
    </w:p>
    <w:p w14:paraId="4AF5A77C" w14:textId="2D5316D2" w:rsidR="00F62C8E" w:rsidRPr="001801B4" w:rsidRDefault="00043065" w:rsidP="00F62C8E">
      <w:pPr>
        <w:pStyle w:val="ListParagraph"/>
        <w:tabs>
          <w:tab w:val="left" w:pos="466"/>
        </w:tabs>
        <w:spacing w:before="140"/>
        <w:ind w:firstLine="0"/>
        <w:rPr>
          <w:spacing w:val="-5"/>
          <w:sz w:val="24"/>
          <w:szCs w:val="24"/>
        </w:rPr>
      </w:pPr>
      <w:r w:rsidRPr="001801B4">
        <w:rPr>
          <w:spacing w:val="-5"/>
          <w:sz w:val="24"/>
          <w:szCs w:val="24"/>
        </w:rPr>
        <w:t xml:space="preserve">The proposed zone map was presented and discussed.  It was noted that the zone map had not changed and only been updated to include any zoning changes that had been approved since the last printing.  </w:t>
      </w:r>
    </w:p>
    <w:p w14:paraId="60221756" w14:textId="4F0D78C3" w:rsidR="00043065" w:rsidRPr="001801B4" w:rsidRDefault="00043065" w:rsidP="00F62C8E">
      <w:pPr>
        <w:pStyle w:val="ListParagraph"/>
        <w:tabs>
          <w:tab w:val="left" w:pos="466"/>
        </w:tabs>
        <w:spacing w:before="140"/>
        <w:ind w:firstLine="0"/>
        <w:rPr>
          <w:spacing w:val="-5"/>
          <w:sz w:val="24"/>
          <w:szCs w:val="24"/>
        </w:rPr>
      </w:pPr>
      <w:r w:rsidRPr="001801B4">
        <w:rPr>
          <w:spacing w:val="-5"/>
          <w:sz w:val="24"/>
          <w:szCs w:val="24"/>
        </w:rPr>
        <w:t xml:space="preserve">There was additional discussion about the previous </w:t>
      </w:r>
      <w:r w:rsidR="00EF1FF8" w:rsidRPr="001801B4">
        <w:rPr>
          <w:spacing w:val="-5"/>
          <w:sz w:val="24"/>
          <w:szCs w:val="24"/>
        </w:rPr>
        <w:t>issue</w:t>
      </w:r>
      <w:r w:rsidR="00C8594F" w:rsidRPr="001801B4">
        <w:rPr>
          <w:spacing w:val="-5"/>
          <w:sz w:val="24"/>
          <w:szCs w:val="24"/>
        </w:rPr>
        <w:t>(s)</w:t>
      </w:r>
      <w:r w:rsidR="00EF1FF8" w:rsidRPr="001801B4">
        <w:rPr>
          <w:spacing w:val="-5"/>
          <w:sz w:val="24"/>
          <w:szCs w:val="24"/>
        </w:rPr>
        <w:t xml:space="preserve"> </w:t>
      </w:r>
      <w:r w:rsidR="00DB582D" w:rsidRPr="001801B4">
        <w:rPr>
          <w:spacing w:val="-5"/>
          <w:sz w:val="24"/>
          <w:szCs w:val="24"/>
        </w:rPr>
        <w:t>regarding</w:t>
      </w:r>
      <w:r w:rsidR="00EF1FF8" w:rsidRPr="001801B4">
        <w:rPr>
          <w:spacing w:val="-5"/>
          <w:sz w:val="24"/>
          <w:szCs w:val="24"/>
        </w:rPr>
        <w:t xml:space="preserve"> the Smith Garage Addition Application</w:t>
      </w:r>
      <w:r w:rsidR="00C8594F" w:rsidRPr="001801B4">
        <w:rPr>
          <w:spacing w:val="-5"/>
          <w:sz w:val="24"/>
          <w:szCs w:val="24"/>
        </w:rPr>
        <w:t xml:space="preserve"> it was reiterated that the issue had been continued and not denied to give the </w:t>
      </w:r>
      <w:r w:rsidR="00DB582D" w:rsidRPr="001801B4">
        <w:rPr>
          <w:spacing w:val="-5"/>
          <w:sz w:val="24"/>
          <w:szCs w:val="24"/>
        </w:rPr>
        <w:t xml:space="preserve">applicants time to submit an appropriate and complete site map for consideration. </w:t>
      </w:r>
    </w:p>
    <w:p w14:paraId="7A74ABD8" w14:textId="37AC44D0" w:rsidR="00A44047" w:rsidRDefault="00A44047" w:rsidP="00F62C8E">
      <w:pPr>
        <w:pStyle w:val="ListParagraph"/>
        <w:tabs>
          <w:tab w:val="left" w:pos="466"/>
        </w:tabs>
        <w:spacing w:before="140"/>
        <w:ind w:firstLine="0"/>
        <w:rPr>
          <w:b/>
          <w:bCs/>
          <w:i/>
          <w:iCs/>
          <w:spacing w:val="-5"/>
          <w:sz w:val="24"/>
          <w:szCs w:val="24"/>
        </w:rPr>
      </w:pPr>
      <w:r w:rsidRPr="001801B4">
        <w:rPr>
          <w:b/>
          <w:bCs/>
          <w:i/>
          <w:iCs/>
          <w:spacing w:val="-5"/>
          <w:sz w:val="24"/>
          <w:szCs w:val="24"/>
        </w:rPr>
        <w:tab/>
      </w:r>
      <w:r w:rsidRPr="00613D05">
        <w:rPr>
          <w:b/>
          <w:bCs/>
          <w:i/>
          <w:iCs/>
          <w:spacing w:val="-5"/>
          <w:sz w:val="24"/>
          <w:szCs w:val="24"/>
        </w:rPr>
        <w:t xml:space="preserve">Commissioner Wilde moved </w:t>
      </w:r>
      <w:r w:rsidRPr="001801B4">
        <w:rPr>
          <w:b/>
          <w:bCs/>
          <w:i/>
          <w:iCs/>
          <w:spacing w:val="-5"/>
          <w:sz w:val="24"/>
          <w:szCs w:val="24"/>
        </w:rPr>
        <w:t xml:space="preserve">the </w:t>
      </w:r>
      <w:r w:rsidR="001801B4" w:rsidRPr="001801B4">
        <w:rPr>
          <w:b/>
          <w:bCs/>
          <w:i/>
          <w:iCs/>
          <w:spacing w:val="-5"/>
          <w:sz w:val="24"/>
          <w:szCs w:val="24"/>
        </w:rPr>
        <w:t xml:space="preserve">close the </w:t>
      </w:r>
      <w:r w:rsidRPr="001801B4">
        <w:rPr>
          <w:b/>
          <w:bCs/>
          <w:i/>
          <w:iCs/>
          <w:spacing w:val="-5"/>
          <w:sz w:val="24"/>
          <w:szCs w:val="24"/>
        </w:rPr>
        <w:t xml:space="preserve">public hearing for the Zoning Map </w:t>
      </w:r>
      <w:r w:rsidR="001801B4" w:rsidRPr="001801B4">
        <w:rPr>
          <w:b/>
          <w:bCs/>
          <w:i/>
          <w:iCs/>
          <w:spacing w:val="-5"/>
          <w:sz w:val="24"/>
          <w:szCs w:val="24"/>
        </w:rPr>
        <w:tab/>
      </w:r>
      <w:r w:rsidRPr="001801B4">
        <w:rPr>
          <w:b/>
          <w:bCs/>
          <w:i/>
          <w:iCs/>
          <w:spacing w:val="-5"/>
          <w:sz w:val="24"/>
          <w:szCs w:val="24"/>
        </w:rPr>
        <w:t>Adoption Public Hearing</w:t>
      </w:r>
      <w:r w:rsidRPr="00613D05">
        <w:rPr>
          <w:b/>
          <w:bCs/>
          <w:i/>
          <w:iCs/>
          <w:spacing w:val="-5"/>
          <w:sz w:val="24"/>
          <w:szCs w:val="24"/>
        </w:rPr>
        <w:t xml:space="preserve">. The motion was seconded by Commissioner </w:t>
      </w:r>
      <w:r w:rsidRPr="001801B4">
        <w:rPr>
          <w:b/>
          <w:bCs/>
          <w:i/>
          <w:iCs/>
          <w:spacing w:val="-5"/>
          <w:sz w:val="24"/>
          <w:szCs w:val="24"/>
        </w:rPr>
        <w:t>Taylor</w:t>
      </w:r>
      <w:r w:rsidRPr="00613D05">
        <w:rPr>
          <w:b/>
          <w:bCs/>
          <w:i/>
          <w:iCs/>
          <w:spacing w:val="-5"/>
          <w:sz w:val="24"/>
          <w:szCs w:val="24"/>
        </w:rPr>
        <w:t xml:space="preserve">. </w:t>
      </w:r>
      <w:r w:rsidR="001801B4" w:rsidRPr="001801B4">
        <w:rPr>
          <w:b/>
          <w:bCs/>
          <w:i/>
          <w:iCs/>
          <w:spacing w:val="-5"/>
          <w:sz w:val="24"/>
          <w:szCs w:val="24"/>
        </w:rPr>
        <w:t>`</w:t>
      </w:r>
      <w:r w:rsidR="001801B4" w:rsidRPr="001801B4">
        <w:rPr>
          <w:b/>
          <w:bCs/>
          <w:i/>
          <w:iCs/>
          <w:spacing w:val="-5"/>
          <w:sz w:val="24"/>
          <w:szCs w:val="24"/>
        </w:rPr>
        <w:tab/>
      </w:r>
      <w:r w:rsidRPr="00613D05">
        <w:rPr>
          <w:b/>
          <w:bCs/>
          <w:i/>
          <w:iCs/>
          <w:spacing w:val="-5"/>
          <w:sz w:val="24"/>
          <w:szCs w:val="24"/>
        </w:rPr>
        <w:t xml:space="preserve">A roll call vote of </w:t>
      </w:r>
      <w:r w:rsidRPr="001801B4">
        <w:rPr>
          <w:b/>
          <w:bCs/>
          <w:i/>
          <w:iCs/>
          <w:spacing w:val="-5"/>
          <w:sz w:val="24"/>
          <w:szCs w:val="24"/>
        </w:rPr>
        <w:t xml:space="preserve">Skinner </w:t>
      </w:r>
      <w:r w:rsidRPr="00613D05">
        <w:rPr>
          <w:b/>
          <w:bCs/>
          <w:i/>
          <w:iCs/>
          <w:spacing w:val="-5"/>
          <w:sz w:val="24"/>
          <w:szCs w:val="24"/>
        </w:rPr>
        <w:t>yes, Wilde yes, Bangerter</w:t>
      </w:r>
      <w:r w:rsidRPr="001801B4">
        <w:rPr>
          <w:b/>
          <w:bCs/>
          <w:i/>
          <w:iCs/>
          <w:spacing w:val="-5"/>
          <w:sz w:val="24"/>
          <w:szCs w:val="24"/>
        </w:rPr>
        <w:t xml:space="preserve"> yes</w:t>
      </w:r>
      <w:r w:rsidRPr="00613D05">
        <w:rPr>
          <w:b/>
          <w:bCs/>
          <w:i/>
          <w:iCs/>
          <w:spacing w:val="-5"/>
          <w:sz w:val="24"/>
          <w:szCs w:val="24"/>
        </w:rPr>
        <w:t xml:space="preserve">, Horner yes, and </w:t>
      </w:r>
      <w:r w:rsidR="001801B4" w:rsidRPr="001801B4">
        <w:rPr>
          <w:b/>
          <w:bCs/>
          <w:i/>
          <w:iCs/>
          <w:spacing w:val="-5"/>
          <w:sz w:val="24"/>
          <w:szCs w:val="24"/>
        </w:rPr>
        <w:tab/>
      </w:r>
      <w:r w:rsidRPr="00613D05">
        <w:rPr>
          <w:b/>
          <w:bCs/>
          <w:i/>
          <w:iCs/>
          <w:spacing w:val="-5"/>
          <w:sz w:val="24"/>
          <w:szCs w:val="24"/>
        </w:rPr>
        <w:t>Taylor yes. The motion passed</w:t>
      </w:r>
      <w:r w:rsidR="001850F1">
        <w:rPr>
          <w:b/>
          <w:bCs/>
          <w:i/>
          <w:iCs/>
          <w:spacing w:val="-5"/>
          <w:sz w:val="24"/>
          <w:szCs w:val="24"/>
        </w:rPr>
        <w:t>.</w:t>
      </w:r>
    </w:p>
    <w:p w14:paraId="45DACC85" w14:textId="489E996D" w:rsidR="001850F1" w:rsidRDefault="001850F1" w:rsidP="00F62C8E">
      <w:pPr>
        <w:pStyle w:val="ListParagraph"/>
        <w:tabs>
          <w:tab w:val="left" w:pos="466"/>
        </w:tabs>
        <w:spacing w:before="140"/>
        <w:ind w:firstLine="0"/>
        <w:rPr>
          <w:b/>
          <w:bCs/>
          <w:i/>
          <w:iCs/>
          <w:spacing w:val="-5"/>
          <w:sz w:val="24"/>
          <w:szCs w:val="24"/>
        </w:rPr>
      </w:pPr>
      <w:r>
        <w:rPr>
          <w:b/>
          <w:bCs/>
          <w:i/>
          <w:iCs/>
          <w:spacing w:val="-5"/>
          <w:sz w:val="24"/>
          <w:szCs w:val="24"/>
        </w:rPr>
        <w:tab/>
      </w:r>
      <w:r w:rsidRPr="00613D05">
        <w:rPr>
          <w:b/>
          <w:bCs/>
          <w:i/>
          <w:iCs/>
          <w:spacing w:val="-5"/>
          <w:sz w:val="24"/>
          <w:szCs w:val="24"/>
        </w:rPr>
        <w:t>Commissioner Wilde moved</w:t>
      </w:r>
      <w:r w:rsidRPr="001850F1">
        <w:rPr>
          <w:b/>
          <w:bCs/>
          <w:i/>
          <w:iCs/>
          <w:spacing w:val="-5"/>
          <w:sz w:val="24"/>
          <w:szCs w:val="24"/>
        </w:rPr>
        <w:t xml:space="preserve"> </w:t>
      </w:r>
      <w:r>
        <w:rPr>
          <w:b/>
          <w:bCs/>
          <w:i/>
          <w:iCs/>
          <w:spacing w:val="-5"/>
          <w:sz w:val="24"/>
          <w:szCs w:val="24"/>
        </w:rPr>
        <w:t xml:space="preserve">recommend adoption of the August 2024 Town of </w:t>
      </w:r>
      <w:r>
        <w:rPr>
          <w:b/>
          <w:bCs/>
          <w:i/>
          <w:iCs/>
          <w:spacing w:val="-5"/>
          <w:sz w:val="24"/>
          <w:szCs w:val="24"/>
        </w:rPr>
        <w:tab/>
        <w:t xml:space="preserve">Daniel </w:t>
      </w:r>
      <w:r w:rsidRPr="001850F1">
        <w:rPr>
          <w:b/>
          <w:bCs/>
          <w:i/>
          <w:iCs/>
          <w:spacing w:val="-5"/>
          <w:sz w:val="24"/>
          <w:szCs w:val="24"/>
        </w:rPr>
        <w:t>Zoning Map</w:t>
      </w:r>
      <w:r>
        <w:rPr>
          <w:b/>
          <w:bCs/>
          <w:i/>
          <w:iCs/>
          <w:spacing w:val="-5"/>
          <w:sz w:val="24"/>
          <w:szCs w:val="24"/>
        </w:rPr>
        <w:t xml:space="preserve"> to the To</w:t>
      </w:r>
      <w:r w:rsidR="00345566">
        <w:rPr>
          <w:b/>
          <w:bCs/>
          <w:i/>
          <w:iCs/>
          <w:spacing w:val="-5"/>
          <w:sz w:val="24"/>
          <w:szCs w:val="24"/>
        </w:rPr>
        <w:t>wn Council.</w:t>
      </w:r>
      <w:r w:rsidRPr="001850F1">
        <w:rPr>
          <w:b/>
          <w:bCs/>
          <w:i/>
          <w:iCs/>
          <w:spacing w:val="-5"/>
          <w:sz w:val="24"/>
          <w:szCs w:val="24"/>
        </w:rPr>
        <w:t xml:space="preserve"> Hearing</w:t>
      </w:r>
      <w:r w:rsidRPr="00613D05">
        <w:rPr>
          <w:b/>
          <w:bCs/>
          <w:i/>
          <w:iCs/>
          <w:spacing w:val="-5"/>
          <w:sz w:val="24"/>
          <w:szCs w:val="24"/>
        </w:rPr>
        <w:t xml:space="preserve">. The motion was seconded </w:t>
      </w:r>
      <w:r w:rsidR="00345566">
        <w:rPr>
          <w:b/>
          <w:bCs/>
          <w:i/>
          <w:iCs/>
          <w:spacing w:val="-5"/>
          <w:sz w:val="24"/>
          <w:szCs w:val="24"/>
        </w:rPr>
        <w:tab/>
      </w:r>
      <w:r w:rsidRPr="00613D05">
        <w:rPr>
          <w:b/>
          <w:bCs/>
          <w:i/>
          <w:iCs/>
          <w:spacing w:val="-5"/>
          <w:sz w:val="24"/>
          <w:szCs w:val="24"/>
        </w:rPr>
        <w:t xml:space="preserve">by Commissioner </w:t>
      </w:r>
      <w:r w:rsidR="00785684">
        <w:rPr>
          <w:b/>
          <w:bCs/>
          <w:i/>
          <w:iCs/>
          <w:spacing w:val="-5"/>
          <w:sz w:val="24"/>
          <w:szCs w:val="24"/>
        </w:rPr>
        <w:t>Skinner</w:t>
      </w:r>
      <w:r w:rsidRPr="00613D05">
        <w:rPr>
          <w:b/>
          <w:bCs/>
          <w:i/>
          <w:iCs/>
          <w:spacing w:val="-5"/>
          <w:sz w:val="24"/>
          <w:szCs w:val="24"/>
        </w:rPr>
        <w:t xml:space="preserve">. A roll call vote of </w:t>
      </w:r>
      <w:r w:rsidRPr="001850F1">
        <w:rPr>
          <w:b/>
          <w:bCs/>
          <w:i/>
          <w:iCs/>
          <w:spacing w:val="-5"/>
          <w:sz w:val="24"/>
          <w:szCs w:val="24"/>
        </w:rPr>
        <w:t xml:space="preserve">Skinner </w:t>
      </w:r>
      <w:r w:rsidRPr="00613D05">
        <w:rPr>
          <w:b/>
          <w:bCs/>
          <w:i/>
          <w:iCs/>
          <w:spacing w:val="-5"/>
          <w:sz w:val="24"/>
          <w:szCs w:val="24"/>
        </w:rPr>
        <w:t>yes, Wilde yes, Bangerter</w:t>
      </w:r>
      <w:r w:rsidR="00785684">
        <w:rPr>
          <w:b/>
          <w:bCs/>
          <w:i/>
          <w:iCs/>
          <w:spacing w:val="-5"/>
          <w:sz w:val="24"/>
          <w:szCs w:val="24"/>
        </w:rPr>
        <w:t xml:space="preserve"> </w:t>
      </w:r>
      <w:r w:rsidR="00785684">
        <w:rPr>
          <w:b/>
          <w:bCs/>
          <w:i/>
          <w:iCs/>
          <w:spacing w:val="-5"/>
          <w:sz w:val="24"/>
          <w:szCs w:val="24"/>
        </w:rPr>
        <w:tab/>
      </w:r>
      <w:r w:rsidRPr="001850F1">
        <w:rPr>
          <w:b/>
          <w:bCs/>
          <w:i/>
          <w:iCs/>
          <w:spacing w:val="-5"/>
          <w:sz w:val="24"/>
          <w:szCs w:val="24"/>
        </w:rPr>
        <w:t>yes</w:t>
      </w:r>
      <w:r w:rsidRPr="00613D05">
        <w:rPr>
          <w:b/>
          <w:bCs/>
          <w:i/>
          <w:iCs/>
          <w:spacing w:val="-5"/>
          <w:sz w:val="24"/>
          <w:szCs w:val="24"/>
        </w:rPr>
        <w:t>, Horner yes, and Taylor yes. The motion passed.</w:t>
      </w:r>
    </w:p>
    <w:p w14:paraId="48FA8291" w14:textId="77777777" w:rsidR="00EF5317" w:rsidRPr="001801B4" w:rsidRDefault="00EF5317" w:rsidP="00F62C8E">
      <w:pPr>
        <w:pStyle w:val="ListParagraph"/>
        <w:tabs>
          <w:tab w:val="left" w:pos="466"/>
        </w:tabs>
        <w:spacing w:before="140"/>
        <w:ind w:firstLine="0"/>
        <w:rPr>
          <w:spacing w:val="-5"/>
          <w:sz w:val="24"/>
          <w:szCs w:val="24"/>
        </w:rPr>
      </w:pPr>
    </w:p>
    <w:p w14:paraId="0A56ADA5" w14:textId="77777777" w:rsidR="00EA53BC" w:rsidRPr="001801B4" w:rsidRDefault="00C844FC">
      <w:pPr>
        <w:pStyle w:val="ListParagraph"/>
        <w:numPr>
          <w:ilvl w:val="0"/>
          <w:numId w:val="1"/>
        </w:numPr>
        <w:tabs>
          <w:tab w:val="left" w:pos="466"/>
        </w:tabs>
        <w:ind w:left="466" w:hanging="358"/>
        <w:rPr>
          <w:b/>
          <w:bCs/>
          <w:sz w:val="24"/>
          <w:szCs w:val="24"/>
        </w:rPr>
      </w:pPr>
      <w:r w:rsidRPr="001801B4">
        <w:rPr>
          <w:b/>
          <w:bCs/>
          <w:sz w:val="24"/>
          <w:szCs w:val="24"/>
        </w:rPr>
        <w:lastRenderedPageBreak/>
        <w:t>Public</w:t>
      </w:r>
      <w:r w:rsidRPr="001801B4">
        <w:rPr>
          <w:b/>
          <w:bCs/>
          <w:spacing w:val="-6"/>
          <w:sz w:val="24"/>
          <w:szCs w:val="24"/>
        </w:rPr>
        <w:t xml:space="preserve"> </w:t>
      </w:r>
      <w:r w:rsidRPr="001801B4">
        <w:rPr>
          <w:b/>
          <w:bCs/>
          <w:sz w:val="24"/>
          <w:szCs w:val="24"/>
        </w:rPr>
        <w:t>Hearing</w:t>
      </w:r>
      <w:r w:rsidRPr="001801B4">
        <w:rPr>
          <w:b/>
          <w:bCs/>
          <w:spacing w:val="-5"/>
          <w:sz w:val="24"/>
          <w:szCs w:val="24"/>
        </w:rPr>
        <w:t xml:space="preserve"> </w:t>
      </w:r>
      <w:r w:rsidRPr="001801B4">
        <w:rPr>
          <w:b/>
          <w:bCs/>
          <w:sz w:val="24"/>
          <w:szCs w:val="24"/>
        </w:rPr>
        <w:t>for</w:t>
      </w:r>
      <w:r w:rsidRPr="001801B4">
        <w:rPr>
          <w:b/>
          <w:bCs/>
          <w:spacing w:val="-6"/>
          <w:sz w:val="24"/>
          <w:szCs w:val="24"/>
        </w:rPr>
        <w:t xml:space="preserve"> </w:t>
      </w:r>
      <w:r w:rsidRPr="001801B4">
        <w:rPr>
          <w:b/>
          <w:bCs/>
          <w:sz w:val="24"/>
          <w:szCs w:val="24"/>
        </w:rPr>
        <w:t>Zone</w:t>
      </w:r>
      <w:r w:rsidRPr="001801B4">
        <w:rPr>
          <w:b/>
          <w:bCs/>
          <w:spacing w:val="-5"/>
          <w:sz w:val="24"/>
          <w:szCs w:val="24"/>
        </w:rPr>
        <w:t xml:space="preserve"> </w:t>
      </w:r>
      <w:r w:rsidRPr="001801B4">
        <w:rPr>
          <w:b/>
          <w:bCs/>
          <w:sz w:val="24"/>
          <w:szCs w:val="24"/>
        </w:rPr>
        <w:t>Change</w:t>
      </w:r>
      <w:r w:rsidRPr="001801B4">
        <w:rPr>
          <w:b/>
          <w:bCs/>
          <w:spacing w:val="-7"/>
          <w:sz w:val="24"/>
          <w:szCs w:val="24"/>
        </w:rPr>
        <w:t xml:space="preserve"> </w:t>
      </w:r>
      <w:r w:rsidRPr="001801B4">
        <w:rPr>
          <w:b/>
          <w:bCs/>
          <w:sz w:val="24"/>
          <w:szCs w:val="24"/>
        </w:rPr>
        <w:t>Application</w:t>
      </w:r>
      <w:r w:rsidRPr="001801B4">
        <w:rPr>
          <w:b/>
          <w:bCs/>
          <w:spacing w:val="-3"/>
          <w:sz w:val="24"/>
          <w:szCs w:val="24"/>
        </w:rPr>
        <w:t xml:space="preserve"> </w:t>
      </w:r>
      <w:r w:rsidRPr="001801B4">
        <w:rPr>
          <w:b/>
          <w:bCs/>
          <w:sz w:val="24"/>
          <w:szCs w:val="24"/>
        </w:rPr>
        <w:t>from</w:t>
      </w:r>
      <w:r w:rsidRPr="001801B4">
        <w:rPr>
          <w:b/>
          <w:bCs/>
          <w:spacing w:val="-3"/>
          <w:sz w:val="24"/>
          <w:szCs w:val="24"/>
        </w:rPr>
        <w:t xml:space="preserve"> </w:t>
      </w:r>
      <w:r w:rsidRPr="001801B4">
        <w:rPr>
          <w:b/>
          <w:bCs/>
          <w:sz w:val="24"/>
          <w:szCs w:val="24"/>
        </w:rPr>
        <w:t>RL</w:t>
      </w:r>
      <w:r w:rsidRPr="001801B4">
        <w:rPr>
          <w:b/>
          <w:bCs/>
          <w:spacing w:val="-7"/>
          <w:sz w:val="24"/>
          <w:szCs w:val="24"/>
        </w:rPr>
        <w:t xml:space="preserve"> </w:t>
      </w:r>
      <w:r w:rsidRPr="001801B4">
        <w:rPr>
          <w:b/>
          <w:bCs/>
          <w:spacing w:val="-4"/>
          <w:sz w:val="24"/>
          <w:szCs w:val="24"/>
        </w:rPr>
        <w:t>Land</w:t>
      </w:r>
    </w:p>
    <w:p w14:paraId="6D99431F" w14:textId="77777777" w:rsidR="00FF64C6" w:rsidRPr="006132B0" w:rsidRDefault="00FF64C6" w:rsidP="00D36D0A">
      <w:pPr>
        <w:pStyle w:val="ListParagraph"/>
        <w:tabs>
          <w:tab w:val="left" w:pos="466"/>
        </w:tabs>
        <w:ind w:firstLine="0"/>
        <w:rPr>
          <w:b/>
          <w:bCs/>
          <w:sz w:val="16"/>
          <w:szCs w:val="16"/>
        </w:rPr>
      </w:pPr>
    </w:p>
    <w:p w14:paraId="7328F15A" w14:textId="70C291F5" w:rsidR="00785684" w:rsidRPr="00613D05" w:rsidRDefault="00785684" w:rsidP="00785684">
      <w:pPr>
        <w:ind w:left="720"/>
        <w:rPr>
          <w:b/>
          <w:bCs/>
          <w:i/>
          <w:iCs/>
          <w:sz w:val="24"/>
          <w:szCs w:val="24"/>
        </w:rPr>
      </w:pPr>
      <w:bookmarkStart w:id="2" w:name="_Hlk183010016"/>
      <w:r w:rsidRPr="00613D05">
        <w:rPr>
          <w:b/>
          <w:bCs/>
          <w:i/>
          <w:iCs/>
          <w:sz w:val="24"/>
          <w:szCs w:val="24"/>
        </w:rPr>
        <w:t xml:space="preserve">Commissioner </w:t>
      </w:r>
      <w:r w:rsidR="0024290C">
        <w:rPr>
          <w:b/>
          <w:bCs/>
          <w:i/>
          <w:iCs/>
          <w:sz w:val="24"/>
          <w:szCs w:val="24"/>
        </w:rPr>
        <w:t>Bangerter</w:t>
      </w:r>
      <w:r w:rsidRPr="00613D05">
        <w:rPr>
          <w:b/>
          <w:bCs/>
          <w:i/>
          <w:iCs/>
          <w:sz w:val="24"/>
          <w:szCs w:val="24"/>
        </w:rPr>
        <w:t xml:space="preserve"> moved</w:t>
      </w:r>
      <w:r w:rsidRPr="001801B4">
        <w:rPr>
          <w:b/>
          <w:bCs/>
          <w:i/>
          <w:iCs/>
          <w:sz w:val="24"/>
          <w:szCs w:val="24"/>
        </w:rPr>
        <w:t xml:space="preserve"> to open</w:t>
      </w:r>
      <w:r w:rsidRPr="00613D05">
        <w:rPr>
          <w:b/>
          <w:bCs/>
          <w:i/>
          <w:iCs/>
          <w:sz w:val="24"/>
          <w:szCs w:val="24"/>
        </w:rPr>
        <w:t xml:space="preserve"> </w:t>
      </w:r>
      <w:r w:rsidRPr="001801B4">
        <w:rPr>
          <w:b/>
          <w:bCs/>
          <w:i/>
          <w:iCs/>
          <w:sz w:val="24"/>
          <w:szCs w:val="24"/>
        </w:rPr>
        <w:t xml:space="preserve">the public hearing for the </w:t>
      </w:r>
      <w:r>
        <w:rPr>
          <w:b/>
          <w:bCs/>
          <w:i/>
          <w:iCs/>
          <w:sz w:val="24"/>
          <w:szCs w:val="24"/>
        </w:rPr>
        <w:t xml:space="preserve">RL Land </w:t>
      </w:r>
      <w:r w:rsidR="0024290C">
        <w:rPr>
          <w:b/>
          <w:bCs/>
          <w:i/>
          <w:iCs/>
          <w:sz w:val="24"/>
          <w:szCs w:val="24"/>
        </w:rPr>
        <w:t>Zone Change.</w:t>
      </w:r>
      <w:r w:rsidRPr="00613D05">
        <w:rPr>
          <w:b/>
          <w:bCs/>
          <w:i/>
          <w:iCs/>
          <w:sz w:val="24"/>
          <w:szCs w:val="24"/>
        </w:rPr>
        <w:t xml:space="preserve"> The motion was seconded by Commissioner </w:t>
      </w:r>
      <w:r w:rsidRPr="001801B4">
        <w:rPr>
          <w:b/>
          <w:bCs/>
          <w:i/>
          <w:iCs/>
          <w:sz w:val="24"/>
          <w:szCs w:val="24"/>
        </w:rPr>
        <w:t>Taylor</w:t>
      </w:r>
      <w:r w:rsidRPr="00613D05">
        <w:rPr>
          <w:b/>
          <w:bCs/>
          <w:i/>
          <w:iCs/>
          <w:sz w:val="24"/>
          <w:szCs w:val="24"/>
        </w:rPr>
        <w:t xml:space="preserve">. A roll call vote of </w:t>
      </w:r>
      <w:r w:rsidRPr="001801B4">
        <w:rPr>
          <w:b/>
          <w:bCs/>
          <w:i/>
          <w:iCs/>
          <w:sz w:val="24"/>
          <w:szCs w:val="24"/>
        </w:rPr>
        <w:t xml:space="preserve">Skinner </w:t>
      </w:r>
      <w:r w:rsidRPr="00613D05">
        <w:rPr>
          <w:b/>
          <w:bCs/>
          <w:i/>
          <w:iCs/>
          <w:sz w:val="24"/>
          <w:szCs w:val="24"/>
        </w:rPr>
        <w:t>yes, Wilde yes, Bangerter</w:t>
      </w:r>
      <w:r w:rsidRPr="001801B4">
        <w:rPr>
          <w:b/>
          <w:bCs/>
          <w:i/>
          <w:iCs/>
          <w:sz w:val="24"/>
          <w:szCs w:val="24"/>
        </w:rPr>
        <w:t xml:space="preserve"> yes</w:t>
      </w:r>
      <w:r w:rsidRPr="00613D05">
        <w:rPr>
          <w:b/>
          <w:bCs/>
          <w:i/>
          <w:iCs/>
          <w:sz w:val="24"/>
          <w:szCs w:val="24"/>
        </w:rPr>
        <w:t>, Horner yes, and Taylor yes. The motion passed.</w:t>
      </w:r>
    </w:p>
    <w:bookmarkEnd w:id="2"/>
    <w:p w14:paraId="494B91E6" w14:textId="59E43BA6" w:rsidR="00785684" w:rsidRDefault="00EF09A2" w:rsidP="00D36D0A">
      <w:pPr>
        <w:pStyle w:val="ListParagraph"/>
        <w:tabs>
          <w:tab w:val="left" w:pos="466"/>
        </w:tabs>
        <w:ind w:firstLine="0"/>
        <w:rPr>
          <w:sz w:val="24"/>
          <w:szCs w:val="24"/>
        </w:rPr>
      </w:pPr>
      <w:r>
        <w:rPr>
          <w:sz w:val="24"/>
          <w:szCs w:val="24"/>
        </w:rPr>
        <w:t xml:space="preserve">Rowdy Thompson was invited to discuss what he </w:t>
      </w:r>
      <w:r w:rsidR="00442C52">
        <w:rPr>
          <w:sz w:val="24"/>
          <w:szCs w:val="24"/>
        </w:rPr>
        <w:t>hoped</w:t>
      </w:r>
      <w:r>
        <w:rPr>
          <w:sz w:val="24"/>
          <w:szCs w:val="24"/>
        </w:rPr>
        <w:t xml:space="preserve"> to do with the parcel that he was looking to change the zoning from RA-5 to Commercial.  </w:t>
      </w:r>
      <w:r w:rsidR="00EF5317">
        <w:rPr>
          <w:sz w:val="24"/>
          <w:szCs w:val="24"/>
        </w:rPr>
        <w:t xml:space="preserve">Mr. Thompson </w:t>
      </w:r>
      <w:r w:rsidR="001E002F">
        <w:rPr>
          <w:sz w:val="24"/>
          <w:szCs w:val="24"/>
        </w:rPr>
        <w:t xml:space="preserve">stated he was looking to </w:t>
      </w:r>
      <w:r w:rsidR="00D152D0">
        <w:rPr>
          <w:sz w:val="24"/>
          <w:szCs w:val="24"/>
        </w:rPr>
        <w:t xml:space="preserve">sell the land to a commercial developer and was not planning on </w:t>
      </w:r>
      <w:r w:rsidR="001D64E8">
        <w:rPr>
          <w:sz w:val="24"/>
          <w:szCs w:val="24"/>
        </w:rPr>
        <w:t xml:space="preserve">developing himself. He stated that he had run into some issues with the first mylar and had been collecting </w:t>
      </w:r>
      <w:r w:rsidR="001F044E">
        <w:rPr>
          <w:sz w:val="24"/>
          <w:szCs w:val="24"/>
        </w:rPr>
        <w:t xml:space="preserve">neighbors' signatures as instructed to confirm fence-line agreement.  </w:t>
      </w:r>
      <w:r w:rsidR="00F71DD7">
        <w:rPr>
          <w:sz w:val="24"/>
          <w:szCs w:val="24"/>
        </w:rPr>
        <w:t xml:space="preserve">He addressed some rumors about a </w:t>
      </w:r>
      <w:r w:rsidR="00FE34E4">
        <w:rPr>
          <w:sz w:val="24"/>
          <w:szCs w:val="24"/>
        </w:rPr>
        <w:t>tiny home development and stated that whoever purchases the property will have to come to the Planning Commission with their plans</w:t>
      </w:r>
      <w:r w:rsidR="00BB5C95">
        <w:rPr>
          <w:sz w:val="24"/>
          <w:szCs w:val="24"/>
        </w:rPr>
        <w:t xml:space="preserve"> for review. </w:t>
      </w:r>
      <w:r w:rsidR="00484FCB">
        <w:rPr>
          <w:sz w:val="24"/>
          <w:szCs w:val="24"/>
        </w:rPr>
        <w:t xml:space="preserve">There was much discussion about the impact of this on neighbors and it was noted that Daniel Town Code </w:t>
      </w:r>
      <w:r w:rsidR="005D6E60">
        <w:rPr>
          <w:sz w:val="24"/>
          <w:szCs w:val="24"/>
        </w:rPr>
        <w:t xml:space="preserve">addresses these concerns and </w:t>
      </w:r>
      <w:r w:rsidR="00BA2E9D">
        <w:rPr>
          <w:sz w:val="24"/>
          <w:szCs w:val="24"/>
        </w:rPr>
        <w:t xml:space="preserve">provides for mitigation to reduce impact </w:t>
      </w:r>
      <w:r w:rsidR="00EE1E71">
        <w:rPr>
          <w:sz w:val="24"/>
          <w:szCs w:val="24"/>
        </w:rPr>
        <w:t xml:space="preserve">on residential neighbors. </w:t>
      </w:r>
    </w:p>
    <w:p w14:paraId="7EE9E012" w14:textId="125E8022" w:rsidR="001F044E" w:rsidRDefault="001F044E" w:rsidP="00D36D0A">
      <w:pPr>
        <w:pStyle w:val="ListParagraph"/>
        <w:tabs>
          <w:tab w:val="left" w:pos="466"/>
        </w:tabs>
        <w:ind w:firstLine="0"/>
        <w:rPr>
          <w:sz w:val="24"/>
          <w:szCs w:val="24"/>
        </w:rPr>
      </w:pPr>
      <w:r>
        <w:rPr>
          <w:sz w:val="24"/>
          <w:szCs w:val="24"/>
        </w:rPr>
        <w:t>He further discussed his meetings with the Town Engineer, Planner Bunker</w:t>
      </w:r>
      <w:r w:rsidR="00F71DD7">
        <w:rPr>
          <w:sz w:val="24"/>
          <w:szCs w:val="24"/>
        </w:rPr>
        <w:t>,</w:t>
      </w:r>
      <w:r>
        <w:rPr>
          <w:sz w:val="24"/>
          <w:szCs w:val="24"/>
        </w:rPr>
        <w:t xml:space="preserve"> and UDOT about access to the property from </w:t>
      </w:r>
      <w:r w:rsidR="00F71DD7">
        <w:rPr>
          <w:sz w:val="24"/>
          <w:szCs w:val="24"/>
        </w:rPr>
        <w:t>HWY 40</w:t>
      </w:r>
      <w:r w:rsidR="00BB5C95">
        <w:rPr>
          <w:sz w:val="24"/>
          <w:szCs w:val="24"/>
        </w:rPr>
        <w:t>. There was much</w:t>
      </w:r>
      <w:r w:rsidR="00EE1E71">
        <w:rPr>
          <w:sz w:val="24"/>
          <w:szCs w:val="24"/>
        </w:rPr>
        <w:t xml:space="preserve"> discussion about what if any impact this would have on </w:t>
      </w:r>
      <w:r w:rsidR="00145421">
        <w:rPr>
          <w:sz w:val="24"/>
          <w:szCs w:val="24"/>
        </w:rPr>
        <w:t xml:space="preserve">traffic on Little Sweden. </w:t>
      </w:r>
    </w:p>
    <w:p w14:paraId="7009368A" w14:textId="77777777" w:rsidR="00361396" w:rsidRDefault="00361396" w:rsidP="00361396">
      <w:pPr>
        <w:ind w:left="720"/>
        <w:rPr>
          <w:b/>
          <w:bCs/>
          <w:i/>
          <w:iCs/>
          <w:sz w:val="24"/>
          <w:szCs w:val="24"/>
        </w:rPr>
      </w:pPr>
    </w:p>
    <w:p w14:paraId="0E4C07E2" w14:textId="650CACC2" w:rsidR="00361396" w:rsidRPr="00613D05" w:rsidRDefault="00361396" w:rsidP="00361396">
      <w:pPr>
        <w:ind w:left="720"/>
        <w:rPr>
          <w:b/>
          <w:bCs/>
          <w:i/>
          <w:iCs/>
          <w:sz w:val="24"/>
          <w:szCs w:val="24"/>
        </w:rPr>
      </w:pPr>
      <w:bookmarkStart w:id="3" w:name="_Hlk183010083"/>
      <w:r w:rsidRPr="00613D05">
        <w:rPr>
          <w:b/>
          <w:bCs/>
          <w:i/>
          <w:iCs/>
          <w:sz w:val="24"/>
          <w:szCs w:val="24"/>
        </w:rPr>
        <w:t xml:space="preserve">Commissioner </w:t>
      </w:r>
      <w:r w:rsidR="007A7215">
        <w:rPr>
          <w:b/>
          <w:bCs/>
          <w:i/>
          <w:iCs/>
          <w:sz w:val="24"/>
          <w:szCs w:val="24"/>
        </w:rPr>
        <w:t>Wilde</w:t>
      </w:r>
      <w:r w:rsidRPr="00613D05">
        <w:rPr>
          <w:b/>
          <w:bCs/>
          <w:i/>
          <w:iCs/>
          <w:sz w:val="24"/>
          <w:szCs w:val="24"/>
        </w:rPr>
        <w:t xml:space="preserve"> moved</w:t>
      </w:r>
      <w:r w:rsidRPr="001801B4">
        <w:rPr>
          <w:b/>
          <w:bCs/>
          <w:i/>
          <w:iCs/>
          <w:sz w:val="24"/>
          <w:szCs w:val="24"/>
        </w:rPr>
        <w:t xml:space="preserve"> to </w:t>
      </w:r>
      <w:r w:rsidR="007A7215">
        <w:rPr>
          <w:b/>
          <w:bCs/>
          <w:i/>
          <w:iCs/>
          <w:sz w:val="24"/>
          <w:szCs w:val="24"/>
        </w:rPr>
        <w:t>close</w:t>
      </w:r>
      <w:r w:rsidRPr="00613D05">
        <w:rPr>
          <w:b/>
          <w:bCs/>
          <w:i/>
          <w:iCs/>
          <w:sz w:val="24"/>
          <w:szCs w:val="24"/>
        </w:rPr>
        <w:t xml:space="preserve"> </w:t>
      </w:r>
      <w:r w:rsidRPr="001801B4">
        <w:rPr>
          <w:b/>
          <w:bCs/>
          <w:i/>
          <w:iCs/>
          <w:sz w:val="24"/>
          <w:szCs w:val="24"/>
        </w:rPr>
        <w:t xml:space="preserve">the public hearing for the </w:t>
      </w:r>
      <w:r>
        <w:rPr>
          <w:b/>
          <w:bCs/>
          <w:i/>
          <w:iCs/>
          <w:sz w:val="24"/>
          <w:szCs w:val="24"/>
        </w:rPr>
        <w:t>RL Land Zone Change.</w:t>
      </w:r>
      <w:r w:rsidRPr="00613D05">
        <w:rPr>
          <w:b/>
          <w:bCs/>
          <w:i/>
          <w:iCs/>
          <w:sz w:val="24"/>
          <w:szCs w:val="24"/>
        </w:rPr>
        <w:t xml:space="preserve"> The motion was seconded by Commissioner </w:t>
      </w:r>
      <w:r w:rsidR="007A7215">
        <w:rPr>
          <w:b/>
          <w:bCs/>
          <w:i/>
          <w:iCs/>
          <w:sz w:val="24"/>
          <w:szCs w:val="24"/>
        </w:rPr>
        <w:t>Bangerter</w:t>
      </w:r>
      <w:r w:rsidRPr="00613D05">
        <w:rPr>
          <w:b/>
          <w:bCs/>
          <w:i/>
          <w:iCs/>
          <w:sz w:val="24"/>
          <w:szCs w:val="24"/>
        </w:rPr>
        <w:t xml:space="preserve">. A roll call vote of </w:t>
      </w:r>
      <w:r w:rsidRPr="001801B4">
        <w:rPr>
          <w:b/>
          <w:bCs/>
          <w:i/>
          <w:iCs/>
          <w:sz w:val="24"/>
          <w:szCs w:val="24"/>
        </w:rPr>
        <w:t xml:space="preserve">Skinner </w:t>
      </w:r>
      <w:r w:rsidRPr="00613D05">
        <w:rPr>
          <w:b/>
          <w:bCs/>
          <w:i/>
          <w:iCs/>
          <w:sz w:val="24"/>
          <w:szCs w:val="24"/>
        </w:rPr>
        <w:t>yes, Wilde yes, Bangerter</w:t>
      </w:r>
      <w:r w:rsidRPr="001801B4">
        <w:rPr>
          <w:b/>
          <w:bCs/>
          <w:i/>
          <w:iCs/>
          <w:sz w:val="24"/>
          <w:szCs w:val="24"/>
        </w:rPr>
        <w:t xml:space="preserve"> yes</w:t>
      </w:r>
      <w:r w:rsidRPr="00613D05">
        <w:rPr>
          <w:b/>
          <w:bCs/>
          <w:i/>
          <w:iCs/>
          <w:sz w:val="24"/>
          <w:szCs w:val="24"/>
        </w:rPr>
        <w:t>, Horner yes, and Taylor yes. The motion passed.</w:t>
      </w:r>
    </w:p>
    <w:bookmarkEnd w:id="3"/>
    <w:p w14:paraId="5B741B16" w14:textId="77777777" w:rsidR="00361396" w:rsidRDefault="00361396" w:rsidP="00D36D0A">
      <w:pPr>
        <w:pStyle w:val="ListParagraph"/>
        <w:tabs>
          <w:tab w:val="left" w:pos="466"/>
        </w:tabs>
        <w:ind w:firstLine="0"/>
        <w:rPr>
          <w:sz w:val="24"/>
          <w:szCs w:val="24"/>
        </w:rPr>
      </w:pPr>
    </w:p>
    <w:p w14:paraId="53984DA0" w14:textId="204EC210" w:rsidR="007A7215" w:rsidRPr="00613D05" w:rsidRDefault="007A7215" w:rsidP="007A7215">
      <w:pPr>
        <w:ind w:left="720"/>
        <w:rPr>
          <w:b/>
          <w:bCs/>
          <w:i/>
          <w:iCs/>
          <w:sz w:val="24"/>
          <w:szCs w:val="24"/>
        </w:rPr>
      </w:pPr>
      <w:r w:rsidRPr="00613D05">
        <w:rPr>
          <w:b/>
          <w:bCs/>
          <w:i/>
          <w:iCs/>
          <w:sz w:val="24"/>
          <w:szCs w:val="24"/>
        </w:rPr>
        <w:t xml:space="preserve">Commissioner </w:t>
      </w:r>
      <w:r w:rsidR="001002B1">
        <w:rPr>
          <w:b/>
          <w:bCs/>
          <w:i/>
          <w:iCs/>
          <w:sz w:val="24"/>
          <w:szCs w:val="24"/>
        </w:rPr>
        <w:t>Horner</w:t>
      </w:r>
      <w:r w:rsidRPr="00613D05">
        <w:rPr>
          <w:b/>
          <w:bCs/>
          <w:i/>
          <w:iCs/>
          <w:sz w:val="24"/>
          <w:szCs w:val="24"/>
        </w:rPr>
        <w:t xml:space="preserve"> moved</w:t>
      </w:r>
      <w:r w:rsidRPr="001801B4">
        <w:rPr>
          <w:b/>
          <w:bCs/>
          <w:i/>
          <w:iCs/>
          <w:sz w:val="24"/>
          <w:szCs w:val="24"/>
        </w:rPr>
        <w:t xml:space="preserve"> </w:t>
      </w:r>
      <w:r w:rsidR="001002B1">
        <w:rPr>
          <w:b/>
          <w:bCs/>
          <w:i/>
          <w:iCs/>
          <w:sz w:val="24"/>
          <w:szCs w:val="24"/>
        </w:rPr>
        <w:t xml:space="preserve">recommend the Zone Change for RL Land </w:t>
      </w:r>
      <w:r w:rsidR="006F1F00">
        <w:rPr>
          <w:b/>
          <w:bCs/>
          <w:i/>
          <w:iCs/>
          <w:sz w:val="24"/>
          <w:szCs w:val="24"/>
        </w:rPr>
        <w:t xml:space="preserve">once the mylar has been approved by </w:t>
      </w:r>
      <w:r w:rsidR="00067194">
        <w:rPr>
          <w:b/>
          <w:bCs/>
          <w:i/>
          <w:iCs/>
          <w:sz w:val="24"/>
          <w:szCs w:val="24"/>
        </w:rPr>
        <w:t>Wasatch County</w:t>
      </w:r>
      <w:r>
        <w:rPr>
          <w:b/>
          <w:bCs/>
          <w:i/>
          <w:iCs/>
          <w:sz w:val="24"/>
          <w:szCs w:val="24"/>
        </w:rPr>
        <w:t>.</w:t>
      </w:r>
      <w:r w:rsidRPr="00613D05">
        <w:rPr>
          <w:b/>
          <w:bCs/>
          <w:i/>
          <w:iCs/>
          <w:sz w:val="24"/>
          <w:szCs w:val="24"/>
        </w:rPr>
        <w:t xml:space="preserve"> The motion was seconded by Commissioner </w:t>
      </w:r>
      <w:r>
        <w:rPr>
          <w:b/>
          <w:bCs/>
          <w:i/>
          <w:iCs/>
          <w:sz w:val="24"/>
          <w:szCs w:val="24"/>
        </w:rPr>
        <w:t>Bangerter</w:t>
      </w:r>
      <w:r w:rsidRPr="00613D05">
        <w:rPr>
          <w:b/>
          <w:bCs/>
          <w:i/>
          <w:iCs/>
          <w:sz w:val="24"/>
          <w:szCs w:val="24"/>
        </w:rPr>
        <w:t xml:space="preserve">. A roll call vote of </w:t>
      </w:r>
      <w:r w:rsidRPr="001801B4">
        <w:rPr>
          <w:b/>
          <w:bCs/>
          <w:i/>
          <w:iCs/>
          <w:sz w:val="24"/>
          <w:szCs w:val="24"/>
        </w:rPr>
        <w:t xml:space="preserve">Skinner </w:t>
      </w:r>
      <w:r w:rsidRPr="00613D05">
        <w:rPr>
          <w:b/>
          <w:bCs/>
          <w:i/>
          <w:iCs/>
          <w:sz w:val="24"/>
          <w:szCs w:val="24"/>
        </w:rPr>
        <w:t>yes, Wilde yes, Bangerter</w:t>
      </w:r>
      <w:r w:rsidRPr="001801B4">
        <w:rPr>
          <w:b/>
          <w:bCs/>
          <w:i/>
          <w:iCs/>
          <w:sz w:val="24"/>
          <w:szCs w:val="24"/>
        </w:rPr>
        <w:t xml:space="preserve"> yes</w:t>
      </w:r>
      <w:r w:rsidRPr="00613D05">
        <w:rPr>
          <w:b/>
          <w:bCs/>
          <w:i/>
          <w:iCs/>
          <w:sz w:val="24"/>
          <w:szCs w:val="24"/>
        </w:rPr>
        <w:t>, Horner yes, and Taylor yes. The motion passed.</w:t>
      </w:r>
    </w:p>
    <w:p w14:paraId="52F22876" w14:textId="77777777" w:rsidR="00361396" w:rsidRPr="006132B0" w:rsidRDefault="00361396" w:rsidP="00D36D0A">
      <w:pPr>
        <w:pStyle w:val="ListParagraph"/>
        <w:tabs>
          <w:tab w:val="left" w:pos="466"/>
        </w:tabs>
        <w:ind w:firstLine="0"/>
        <w:rPr>
          <w:sz w:val="16"/>
          <w:szCs w:val="16"/>
        </w:rPr>
      </w:pPr>
    </w:p>
    <w:p w14:paraId="0A56ADA6" w14:textId="77777777" w:rsidR="00EA53BC" w:rsidRPr="001801B4" w:rsidRDefault="00C844FC">
      <w:pPr>
        <w:pStyle w:val="ListParagraph"/>
        <w:numPr>
          <w:ilvl w:val="0"/>
          <w:numId w:val="1"/>
        </w:numPr>
        <w:tabs>
          <w:tab w:val="left" w:pos="466"/>
        </w:tabs>
        <w:spacing w:before="139"/>
        <w:ind w:left="466" w:hanging="358"/>
        <w:rPr>
          <w:b/>
          <w:bCs/>
          <w:sz w:val="24"/>
          <w:szCs w:val="24"/>
        </w:rPr>
      </w:pPr>
      <w:r w:rsidRPr="001801B4">
        <w:rPr>
          <w:b/>
          <w:bCs/>
          <w:sz w:val="24"/>
          <w:szCs w:val="24"/>
        </w:rPr>
        <w:t>Set</w:t>
      </w:r>
      <w:r w:rsidRPr="001801B4">
        <w:rPr>
          <w:b/>
          <w:bCs/>
          <w:spacing w:val="-5"/>
          <w:sz w:val="24"/>
          <w:szCs w:val="24"/>
        </w:rPr>
        <w:t xml:space="preserve"> </w:t>
      </w:r>
      <w:r w:rsidRPr="001801B4">
        <w:rPr>
          <w:b/>
          <w:bCs/>
          <w:sz w:val="24"/>
          <w:szCs w:val="24"/>
        </w:rPr>
        <w:t>Public</w:t>
      </w:r>
      <w:r w:rsidRPr="001801B4">
        <w:rPr>
          <w:b/>
          <w:bCs/>
          <w:spacing w:val="-5"/>
          <w:sz w:val="24"/>
          <w:szCs w:val="24"/>
        </w:rPr>
        <w:t xml:space="preserve"> </w:t>
      </w:r>
      <w:r w:rsidRPr="001801B4">
        <w:rPr>
          <w:b/>
          <w:bCs/>
          <w:sz w:val="24"/>
          <w:szCs w:val="24"/>
        </w:rPr>
        <w:t>Hearing</w:t>
      </w:r>
      <w:r w:rsidRPr="001801B4">
        <w:rPr>
          <w:b/>
          <w:bCs/>
          <w:spacing w:val="-5"/>
          <w:sz w:val="24"/>
          <w:szCs w:val="24"/>
        </w:rPr>
        <w:t xml:space="preserve"> </w:t>
      </w:r>
      <w:r w:rsidRPr="001801B4">
        <w:rPr>
          <w:b/>
          <w:bCs/>
          <w:sz w:val="24"/>
          <w:szCs w:val="24"/>
        </w:rPr>
        <w:t>Nater</w:t>
      </w:r>
      <w:r w:rsidRPr="001801B4">
        <w:rPr>
          <w:b/>
          <w:bCs/>
          <w:spacing w:val="-3"/>
          <w:sz w:val="24"/>
          <w:szCs w:val="24"/>
        </w:rPr>
        <w:t xml:space="preserve"> </w:t>
      </w:r>
      <w:r w:rsidRPr="001801B4">
        <w:rPr>
          <w:b/>
          <w:bCs/>
          <w:sz w:val="24"/>
          <w:szCs w:val="24"/>
        </w:rPr>
        <w:t>Enterprise</w:t>
      </w:r>
      <w:r w:rsidRPr="001801B4">
        <w:rPr>
          <w:b/>
          <w:bCs/>
          <w:spacing w:val="-3"/>
          <w:sz w:val="24"/>
          <w:szCs w:val="24"/>
        </w:rPr>
        <w:t xml:space="preserve"> </w:t>
      </w:r>
      <w:r w:rsidRPr="001801B4">
        <w:rPr>
          <w:b/>
          <w:bCs/>
          <w:sz w:val="24"/>
          <w:szCs w:val="24"/>
        </w:rPr>
        <w:t>Zone</w:t>
      </w:r>
      <w:r w:rsidRPr="001801B4">
        <w:rPr>
          <w:b/>
          <w:bCs/>
          <w:spacing w:val="-5"/>
          <w:sz w:val="24"/>
          <w:szCs w:val="24"/>
        </w:rPr>
        <w:t xml:space="preserve"> </w:t>
      </w:r>
      <w:r w:rsidRPr="001801B4">
        <w:rPr>
          <w:b/>
          <w:bCs/>
          <w:spacing w:val="-2"/>
          <w:sz w:val="24"/>
          <w:szCs w:val="24"/>
        </w:rPr>
        <w:t>Change</w:t>
      </w:r>
    </w:p>
    <w:p w14:paraId="4239C54D" w14:textId="6CA4AF75" w:rsidR="00D36D0A" w:rsidRDefault="00FE5931" w:rsidP="00D94CCC">
      <w:pPr>
        <w:pStyle w:val="ListParagraph"/>
        <w:tabs>
          <w:tab w:val="left" w:pos="466"/>
        </w:tabs>
        <w:spacing w:before="139"/>
        <w:ind w:firstLine="0"/>
        <w:rPr>
          <w:sz w:val="24"/>
          <w:szCs w:val="24"/>
        </w:rPr>
      </w:pPr>
      <w:r>
        <w:rPr>
          <w:sz w:val="24"/>
          <w:szCs w:val="24"/>
        </w:rPr>
        <w:t>Mr.</w:t>
      </w:r>
      <w:r w:rsidR="004267F7">
        <w:rPr>
          <w:sz w:val="24"/>
          <w:szCs w:val="24"/>
        </w:rPr>
        <w:t xml:space="preserve"> Orton discussed his application for a zone change and was informed that currently </w:t>
      </w:r>
      <w:r w:rsidR="00202F7A">
        <w:rPr>
          <w:sz w:val="24"/>
          <w:szCs w:val="24"/>
        </w:rPr>
        <w:t xml:space="preserve">the Planning Commission was setting a public hearing which would be need to be noticed by sending all property owners within 500 ft as well as the </w:t>
      </w:r>
      <w:r w:rsidR="0008215F">
        <w:rPr>
          <w:sz w:val="24"/>
          <w:szCs w:val="24"/>
        </w:rPr>
        <w:t>other public notice publications</w:t>
      </w:r>
      <w:r w:rsidR="006919FC">
        <w:rPr>
          <w:sz w:val="24"/>
          <w:szCs w:val="24"/>
        </w:rPr>
        <w:t xml:space="preserve">.  Mr. Orton stated that he </w:t>
      </w:r>
      <w:r>
        <w:rPr>
          <w:sz w:val="24"/>
          <w:szCs w:val="24"/>
        </w:rPr>
        <w:t>currently</w:t>
      </w:r>
      <w:r w:rsidR="006919FC">
        <w:rPr>
          <w:sz w:val="24"/>
          <w:szCs w:val="24"/>
        </w:rPr>
        <w:t xml:space="preserve"> did not have any plans for the property </w:t>
      </w:r>
      <w:r w:rsidR="00C47304">
        <w:rPr>
          <w:sz w:val="24"/>
          <w:szCs w:val="24"/>
        </w:rPr>
        <w:t xml:space="preserve">but since the Town only considers these applications once a </w:t>
      </w:r>
      <w:r w:rsidR="00B5077F">
        <w:rPr>
          <w:sz w:val="24"/>
          <w:szCs w:val="24"/>
        </w:rPr>
        <w:t>year,</w:t>
      </w:r>
      <w:r w:rsidR="00C47304">
        <w:rPr>
          <w:sz w:val="24"/>
          <w:szCs w:val="24"/>
        </w:rPr>
        <w:t xml:space="preserve"> he was trying to make sure it was in process this year. </w:t>
      </w:r>
      <w:r w:rsidR="00202F7A">
        <w:rPr>
          <w:sz w:val="24"/>
          <w:szCs w:val="24"/>
        </w:rPr>
        <w:t xml:space="preserve"> </w:t>
      </w:r>
    </w:p>
    <w:p w14:paraId="60912C69" w14:textId="6E67DE2C" w:rsidR="001631B6" w:rsidRDefault="00FE5931" w:rsidP="00D94CCC">
      <w:pPr>
        <w:pStyle w:val="ListParagraph"/>
        <w:tabs>
          <w:tab w:val="left" w:pos="466"/>
        </w:tabs>
        <w:spacing w:before="139"/>
        <w:ind w:firstLine="0"/>
        <w:rPr>
          <w:b/>
          <w:bCs/>
          <w:i/>
          <w:iCs/>
          <w:sz w:val="24"/>
          <w:szCs w:val="24"/>
        </w:rPr>
      </w:pPr>
      <w:bookmarkStart w:id="4" w:name="_Hlk183011701"/>
      <w:r>
        <w:rPr>
          <w:b/>
          <w:bCs/>
          <w:i/>
          <w:iCs/>
          <w:sz w:val="24"/>
          <w:szCs w:val="24"/>
        </w:rPr>
        <w:tab/>
      </w:r>
      <w:r w:rsidR="001631B6" w:rsidRPr="00613D05">
        <w:rPr>
          <w:b/>
          <w:bCs/>
          <w:i/>
          <w:iCs/>
          <w:sz w:val="24"/>
          <w:szCs w:val="24"/>
        </w:rPr>
        <w:t xml:space="preserve">Commissioner </w:t>
      </w:r>
      <w:r w:rsidR="001631B6">
        <w:rPr>
          <w:b/>
          <w:bCs/>
          <w:i/>
          <w:iCs/>
          <w:sz w:val="24"/>
          <w:szCs w:val="24"/>
        </w:rPr>
        <w:t>Wilde</w:t>
      </w:r>
      <w:r w:rsidR="001631B6" w:rsidRPr="00613D05">
        <w:rPr>
          <w:b/>
          <w:bCs/>
          <w:i/>
          <w:iCs/>
          <w:sz w:val="24"/>
          <w:szCs w:val="24"/>
        </w:rPr>
        <w:t xml:space="preserve"> moved</w:t>
      </w:r>
      <w:r w:rsidR="001631B6" w:rsidRPr="001801B4">
        <w:rPr>
          <w:b/>
          <w:bCs/>
          <w:i/>
          <w:iCs/>
          <w:sz w:val="24"/>
          <w:szCs w:val="24"/>
        </w:rPr>
        <w:t xml:space="preserve"> to </w:t>
      </w:r>
      <w:r w:rsidR="001631B6">
        <w:rPr>
          <w:b/>
          <w:bCs/>
          <w:i/>
          <w:iCs/>
          <w:sz w:val="24"/>
          <w:szCs w:val="24"/>
        </w:rPr>
        <w:t xml:space="preserve">set </w:t>
      </w:r>
      <w:r w:rsidR="001631B6" w:rsidRPr="001801B4">
        <w:rPr>
          <w:b/>
          <w:bCs/>
          <w:i/>
          <w:iCs/>
          <w:sz w:val="24"/>
          <w:szCs w:val="24"/>
        </w:rPr>
        <w:t xml:space="preserve">the public hearing for the </w:t>
      </w:r>
      <w:r w:rsidR="001631B6">
        <w:rPr>
          <w:b/>
          <w:bCs/>
          <w:i/>
          <w:iCs/>
          <w:sz w:val="24"/>
          <w:szCs w:val="24"/>
        </w:rPr>
        <w:t xml:space="preserve">Nater </w:t>
      </w:r>
      <w:r>
        <w:rPr>
          <w:b/>
          <w:bCs/>
          <w:i/>
          <w:iCs/>
          <w:sz w:val="24"/>
          <w:szCs w:val="24"/>
        </w:rPr>
        <w:tab/>
      </w:r>
      <w:r w:rsidR="001631B6">
        <w:rPr>
          <w:b/>
          <w:bCs/>
          <w:i/>
          <w:iCs/>
          <w:sz w:val="24"/>
          <w:szCs w:val="24"/>
        </w:rPr>
        <w:t>Enterprises Zone Change Application for September 18, 2024.</w:t>
      </w:r>
      <w:r w:rsidR="001631B6" w:rsidRPr="00613D05">
        <w:rPr>
          <w:b/>
          <w:bCs/>
          <w:i/>
          <w:iCs/>
          <w:sz w:val="24"/>
          <w:szCs w:val="24"/>
        </w:rPr>
        <w:t xml:space="preserve"> The motion </w:t>
      </w:r>
      <w:r>
        <w:rPr>
          <w:b/>
          <w:bCs/>
          <w:i/>
          <w:iCs/>
          <w:sz w:val="24"/>
          <w:szCs w:val="24"/>
        </w:rPr>
        <w:tab/>
      </w:r>
      <w:r w:rsidR="001631B6" w:rsidRPr="00613D05">
        <w:rPr>
          <w:b/>
          <w:bCs/>
          <w:i/>
          <w:iCs/>
          <w:sz w:val="24"/>
          <w:szCs w:val="24"/>
        </w:rPr>
        <w:t xml:space="preserve">was seconded by Commissioner </w:t>
      </w:r>
      <w:r w:rsidR="001631B6">
        <w:rPr>
          <w:b/>
          <w:bCs/>
          <w:i/>
          <w:iCs/>
          <w:sz w:val="24"/>
          <w:szCs w:val="24"/>
        </w:rPr>
        <w:t>Bangerter</w:t>
      </w:r>
      <w:r w:rsidR="001631B6" w:rsidRPr="00613D05">
        <w:rPr>
          <w:b/>
          <w:bCs/>
          <w:i/>
          <w:iCs/>
          <w:sz w:val="24"/>
          <w:szCs w:val="24"/>
        </w:rPr>
        <w:t xml:space="preserve">. A roll call vote of </w:t>
      </w:r>
      <w:r w:rsidR="001631B6" w:rsidRPr="001801B4">
        <w:rPr>
          <w:b/>
          <w:bCs/>
          <w:i/>
          <w:iCs/>
          <w:sz w:val="24"/>
          <w:szCs w:val="24"/>
        </w:rPr>
        <w:t xml:space="preserve">Skinner </w:t>
      </w:r>
      <w:r w:rsidR="001631B6" w:rsidRPr="00613D05">
        <w:rPr>
          <w:b/>
          <w:bCs/>
          <w:i/>
          <w:iCs/>
          <w:sz w:val="24"/>
          <w:szCs w:val="24"/>
        </w:rPr>
        <w:t xml:space="preserve">yes, </w:t>
      </w:r>
      <w:r>
        <w:rPr>
          <w:b/>
          <w:bCs/>
          <w:i/>
          <w:iCs/>
          <w:sz w:val="24"/>
          <w:szCs w:val="24"/>
        </w:rPr>
        <w:tab/>
      </w:r>
      <w:r w:rsidR="001631B6" w:rsidRPr="00613D05">
        <w:rPr>
          <w:b/>
          <w:bCs/>
          <w:i/>
          <w:iCs/>
          <w:sz w:val="24"/>
          <w:szCs w:val="24"/>
        </w:rPr>
        <w:t>Wilde yes, Bangerter</w:t>
      </w:r>
      <w:r w:rsidR="001631B6" w:rsidRPr="001801B4">
        <w:rPr>
          <w:b/>
          <w:bCs/>
          <w:i/>
          <w:iCs/>
          <w:sz w:val="24"/>
          <w:szCs w:val="24"/>
        </w:rPr>
        <w:t xml:space="preserve"> yes</w:t>
      </w:r>
      <w:r w:rsidR="001631B6" w:rsidRPr="00613D05">
        <w:rPr>
          <w:b/>
          <w:bCs/>
          <w:i/>
          <w:iCs/>
          <w:sz w:val="24"/>
          <w:szCs w:val="24"/>
        </w:rPr>
        <w:t>, Horner yes, and Taylor yes. The motion passed.</w:t>
      </w:r>
    </w:p>
    <w:bookmarkEnd w:id="4"/>
    <w:p w14:paraId="599DF5C4" w14:textId="77777777" w:rsidR="00FE5931" w:rsidRDefault="00FE5931" w:rsidP="00D94CCC">
      <w:pPr>
        <w:pStyle w:val="ListParagraph"/>
        <w:tabs>
          <w:tab w:val="left" w:pos="466"/>
        </w:tabs>
        <w:spacing w:before="139"/>
        <w:ind w:firstLine="0"/>
        <w:rPr>
          <w:b/>
          <w:bCs/>
          <w:i/>
          <w:iCs/>
          <w:sz w:val="24"/>
          <w:szCs w:val="24"/>
        </w:rPr>
      </w:pPr>
    </w:p>
    <w:p w14:paraId="7601A3F5" w14:textId="77777777" w:rsidR="00AA4899" w:rsidRPr="0012026D" w:rsidRDefault="00AA4899" w:rsidP="00D94CCC">
      <w:pPr>
        <w:pStyle w:val="ListParagraph"/>
        <w:tabs>
          <w:tab w:val="left" w:pos="466"/>
        </w:tabs>
        <w:spacing w:before="139"/>
        <w:ind w:firstLine="0"/>
        <w:rPr>
          <w:sz w:val="24"/>
          <w:szCs w:val="24"/>
        </w:rPr>
      </w:pPr>
    </w:p>
    <w:p w14:paraId="0A56ADA7" w14:textId="77777777" w:rsidR="00EA53BC" w:rsidRPr="00E149CF" w:rsidRDefault="00C844FC">
      <w:pPr>
        <w:pStyle w:val="ListParagraph"/>
        <w:numPr>
          <w:ilvl w:val="0"/>
          <w:numId w:val="1"/>
        </w:numPr>
        <w:tabs>
          <w:tab w:val="left" w:pos="466"/>
        </w:tabs>
        <w:ind w:left="466" w:hanging="358"/>
        <w:rPr>
          <w:b/>
          <w:bCs/>
          <w:sz w:val="24"/>
          <w:szCs w:val="24"/>
        </w:rPr>
      </w:pPr>
      <w:r w:rsidRPr="00AA4899">
        <w:rPr>
          <w:b/>
          <w:bCs/>
          <w:sz w:val="24"/>
          <w:szCs w:val="24"/>
        </w:rPr>
        <w:lastRenderedPageBreak/>
        <w:t>Aaron</w:t>
      </w:r>
      <w:r w:rsidRPr="00AA4899">
        <w:rPr>
          <w:b/>
          <w:bCs/>
          <w:spacing w:val="-6"/>
          <w:sz w:val="24"/>
          <w:szCs w:val="24"/>
        </w:rPr>
        <w:t xml:space="preserve"> </w:t>
      </w:r>
      <w:r w:rsidRPr="00AA4899">
        <w:rPr>
          <w:b/>
          <w:bCs/>
          <w:sz w:val="24"/>
          <w:szCs w:val="24"/>
        </w:rPr>
        <w:t>Wall</w:t>
      </w:r>
      <w:r w:rsidRPr="00AA4899">
        <w:rPr>
          <w:b/>
          <w:bCs/>
          <w:spacing w:val="-5"/>
          <w:sz w:val="24"/>
          <w:szCs w:val="24"/>
        </w:rPr>
        <w:t xml:space="preserve"> </w:t>
      </w:r>
      <w:r w:rsidRPr="00AA4899">
        <w:rPr>
          <w:b/>
          <w:bCs/>
          <w:sz w:val="24"/>
          <w:szCs w:val="24"/>
        </w:rPr>
        <w:t>Farm</w:t>
      </w:r>
      <w:r w:rsidRPr="00AA4899">
        <w:rPr>
          <w:b/>
          <w:bCs/>
          <w:spacing w:val="-4"/>
          <w:sz w:val="24"/>
          <w:szCs w:val="24"/>
        </w:rPr>
        <w:t xml:space="preserve"> </w:t>
      </w:r>
      <w:r w:rsidRPr="00AA4899">
        <w:rPr>
          <w:b/>
          <w:bCs/>
          <w:sz w:val="24"/>
          <w:szCs w:val="24"/>
        </w:rPr>
        <w:t>Preservation</w:t>
      </w:r>
      <w:r w:rsidRPr="00AA4899">
        <w:rPr>
          <w:b/>
          <w:bCs/>
          <w:spacing w:val="-4"/>
          <w:sz w:val="24"/>
          <w:szCs w:val="24"/>
        </w:rPr>
        <w:t xml:space="preserve"> </w:t>
      </w:r>
      <w:r w:rsidRPr="00AA4899">
        <w:rPr>
          <w:b/>
          <w:bCs/>
          <w:sz w:val="24"/>
          <w:szCs w:val="24"/>
        </w:rPr>
        <w:t>Concept</w:t>
      </w:r>
      <w:r w:rsidRPr="00AA4899">
        <w:rPr>
          <w:b/>
          <w:bCs/>
          <w:spacing w:val="-5"/>
          <w:sz w:val="24"/>
          <w:szCs w:val="24"/>
        </w:rPr>
        <w:t xml:space="preserve"> </w:t>
      </w:r>
      <w:r w:rsidRPr="00AA4899">
        <w:rPr>
          <w:b/>
          <w:bCs/>
          <w:sz w:val="24"/>
          <w:szCs w:val="24"/>
        </w:rPr>
        <w:t>Application</w:t>
      </w:r>
      <w:r w:rsidRPr="00AA4899">
        <w:rPr>
          <w:b/>
          <w:bCs/>
          <w:spacing w:val="-2"/>
          <w:sz w:val="24"/>
          <w:szCs w:val="24"/>
        </w:rPr>
        <w:t xml:space="preserve"> </w:t>
      </w:r>
      <w:r w:rsidRPr="00AA4899">
        <w:rPr>
          <w:b/>
          <w:bCs/>
          <w:sz w:val="24"/>
          <w:szCs w:val="24"/>
        </w:rPr>
        <w:t>Plat</w:t>
      </w:r>
      <w:r w:rsidRPr="00AA4899">
        <w:rPr>
          <w:b/>
          <w:bCs/>
          <w:spacing w:val="-7"/>
          <w:sz w:val="24"/>
          <w:szCs w:val="24"/>
        </w:rPr>
        <w:t xml:space="preserve"> </w:t>
      </w:r>
      <w:r w:rsidRPr="00AA4899">
        <w:rPr>
          <w:b/>
          <w:bCs/>
          <w:sz w:val="24"/>
          <w:szCs w:val="24"/>
        </w:rPr>
        <w:t>#</w:t>
      </w:r>
      <w:r w:rsidRPr="00AA4899">
        <w:rPr>
          <w:b/>
          <w:bCs/>
          <w:spacing w:val="-4"/>
          <w:sz w:val="24"/>
          <w:szCs w:val="24"/>
        </w:rPr>
        <w:t xml:space="preserve"> </w:t>
      </w:r>
      <w:r w:rsidRPr="00AA4899">
        <w:rPr>
          <w:b/>
          <w:bCs/>
          <w:sz w:val="24"/>
          <w:szCs w:val="24"/>
        </w:rPr>
        <w:t>20-</w:t>
      </w:r>
      <w:r w:rsidRPr="00AA4899">
        <w:rPr>
          <w:b/>
          <w:bCs/>
          <w:spacing w:val="-4"/>
          <w:sz w:val="24"/>
          <w:szCs w:val="24"/>
        </w:rPr>
        <w:t>7674</w:t>
      </w:r>
    </w:p>
    <w:p w14:paraId="185E05CC" w14:textId="13DB3301" w:rsidR="00E149CF" w:rsidRDefault="00E149CF" w:rsidP="00E149CF">
      <w:pPr>
        <w:pStyle w:val="ListParagraph"/>
        <w:tabs>
          <w:tab w:val="left" w:pos="466"/>
        </w:tabs>
        <w:ind w:firstLine="0"/>
        <w:rPr>
          <w:spacing w:val="-4"/>
          <w:sz w:val="24"/>
          <w:szCs w:val="24"/>
        </w:rPr>
      </w:pPr>
      <w:r>
        <w:rPr>
          <w:spacing w:val="-4"/>
          <w:sz w:val="24"/>
          <w:szCs w:val="24"/>
        </w:rPr>
        <w:t xml:space="preserve">The Planning Commission reviewed a map of </w:t>
      </w:r>
      <w:r w:rsidR="00795546">
        <w:rPr>
          <w:spacing w:val="-4"/>
          <w:sz w:val="24"/>
          <w:szCs w:val="24"/>
        </w:rPr>
        <w:t xml:space="preserve">28.18 acres that the application proposes be put into a </w:t>
      </w:r>
      <w:r w:rsidR="006D1F02">
        <w:rPr>
          <w:spacing w:val="-4"/>
          <w:sz w:val="24"/>
          <w:szCs w:val="24"/>
        </w:rPr>
        <w:t>Farm Preservation.  It was noted that</w:t>
      </w:r>
      <w:r w:rsidR="00DA263A">
        <w:rPr>
          <w:spacing w:val="-4"/>
          <w:sz w:val="24"/>
          <w:szCs w:val="24"/>
        </w:rPr>
        <w:t xml:space="preserve"> the parcel has both RA-5 and P-160 designations and would likely need a zone change to make all of the land RA-5. </w:t>
      </w:r>
      <w:r w:rsidR="00985DA3">
        <w:rPr>
          <w:spacing w:val="-4"/>
          <w:sz w:val="24"/>
          <w:szCs w:val="24"/>
        </w:rPr>
        <w:t xml:space="preserve">It was clarified that the </w:t>
      </w:r>
      <w:r w:rsidR="00DA263A">
        <w:rPr>
          <w:spacing w:val="-4"/>
          <w:sz w:val="24"/>
          <w:szCs w:val="24"/>
        </w:rPr>
        <w:t xml:space="preserve">plan would put 5 homes on the 28 acres </w:t>
      </w:r>
      <w:r w:rsidR="00985DA3">
        <w:rPr>
          <w:spacing w:val="-4"/>
          <w:sz w:val="24"/>
          <w:szCs w:val="24"/>
        </w:rPr>
        <w:t xml:space="preserve">and the small home that is on 2.11 acres </w:t>
      </w:r>
      <w:r w:rsidR="005B5011">
        <w:rPr>
          <w:spacing w:val="-4"/>
          <w:sz w:val="24"/>
          <w:szCs w:val="24"/>
        </w:rPr>
        <w:t xml:space="preserve">at the front of the property is separate from the Concept Plan </w:t>
      </w:r>
      <w:r w:rsidR="00D615E9">
        <w:rPr>
          <w:spacing w:val="-4"/>
          <w:sz w:val="24"/>
          <w:szCs w:val="24"/>
        </w:rPr>
        <w:t>Application.</w:t>
      </w:r>
      <w:r w:rsidR="005B5011">
        <w:rPr>
          <w:spacing w:val="-4"/>
          <w:sz w:val="24"/>
          <w:szCs w:val="24"/>
        </w:rPr>
        <w:t xml:space="preserve"> </w:t>
      </w:r>
    </w:p>
    <w:p w14:paraId="63AB8E4B" w14:textId="05C4DC6B" w:rsidR="005B5011" w:rsidRDefault="007F67CB" w:rsidP="00E149CF">
      <w:pPr>
        <w:pStyle w:val="ListParagraph"/>
        <w:tabs>
          <w:tab w:val="left" w:pos="466"/>
        </w:tabs>
        <w:ind w:firstLine="0"/>
        <w:rPr>
          <w:spacing w:val="-4"/>
          <w:sz w:val="24"/>
          <w:szCs w:val="24"/>
        </w:rPr>
      </w:pPr>
      <w:r>
        <w:rPr>
          <w:spacing w:val="-4"/>
          <w:sz w:val="24"/>
          <w:szCs w:val="24"/>
        </w:rPr>
        <w:t xml:space="preserve">Mr. Wall </w:t>
      </w:r>
      <w:r w:rsidR="005B5011">
        <w:rPr>
          <w:spacing w:val="-4"/>
          <w:sz w:val="24"/>
          <w:szCs w:val="24"/>
        </w:rPr>
        <w:t xml:space="preserve">stated that he would like to have an area for his family where they could have their individual homes but some common area as well.  He stated that the </w:t>
      </w:r>
      <w:r w:rsidR="00C35F1D">
        <w:rPr>
          <w:spacing w:val="-4"/>
          <w:sz w:val="24"/>
          <w:szCs w:val="24"/>
        </w:rPr>
        <w:t>Farm Preservation responsibilities would be shared but would legally be attached to one of the parcels.</w:t>
      </w:r>
      <w:r w:rsidR="001B613D">
        <w:rPr>
          <w:spacing w:val="-4"/>
          <w:sz w:val="24"/>
          <w:szCs w:val="24"/>
        </w:rPr>
        <w:t xml:space="preserve"> </w:t>
      </w:r>
      <w:r w:rsidR="00773566">
        <w:rPr>
          <w:spacing w:val="-4"/>
          <w:sz w:val="24"/>
          <w:szCs w:val="24"/>
        </w:rPr>
        <w:t xml:space="preserve">It further noted that perhaps a development agreement would be an option to maintain the Farm Preservation </w:t>
      </w:r>
      <w:r w:rsidR="00111F4F">
        <w:rPr>
          <w:spacing w:val="-4"/>
          <w:sz w:val="24"/>
          <w:szCs w:val="24"/>
        </w:rPr>
        <w:t xml:space="preserve">status since the parcels would have the deed restriction. </w:t>
      </w:r>
      <w:r>
        <w:rPr>
          <w:spacing w:val="-4"/>
          <w:sz w:val="24"/>
          <w:szCs w:val="24"/>
        </w:rPr>
        <w:t>He further stated that he was looking to discuss the application with the Planning Commission</w:t>
      </w:r>
      <w:r w:rsidR="000811D7">
        <w:rPr>
          <w:spacing w:val="-4"/>
          <w:sz w:val="24"/>
          <w:szCs w:val="24"/>
        </w:rPr>
        <w:t xml:space="preserve"> to see how difficult the process might be or how receptive </w:t>
      </w:r>
      <w:r w:rsidR="00740617">
        <w:rPr>
          <w:spacing w:val="-4"/>
          <w:sz w:val="24"/>
          <w:szCs w:val="24"/>
        </w:rPr>
        <w:t xml:space="preserve">the Town would likely be </w:t>
      </w:r>
      <w:r w:rsidR="00FE5931">
        <w:rPr>
          <w:spacing w:val="-4"/>
          <w:sz w:val="24"/>
          <w:szCs w:val="24"/>
        </w:rPr>
        <w:t xml:space="preserve">the concept plan.  </w:t>
      </w:r>
      <w:r>
        <w:rPr>
          <w:spacing w:val="-4"/>
          <w:sz w:val="24"/>
          <w:szCs w:val="24"/>
        </w:rPr>
        <w:t xml:space="preserve"> </w:t>
      </w:r>
    </w:p>
    <w:p w14:paraId="70D1A42E" w14:textId="3ABFCF25" w:rsidR="00490287" w:rsidRPr="00E149CF" w:rsidRDefault="00FE5931" w:rsidP="00E149CF">
      <w:pPr>
        <w:pStyle w:val="ListParagraph"/>
        <w:tabs>
          <w:tab w:val="left" w:pos="466"/>
        </w:tabs>
        <w:ind w:firstLine="0"/>
        <w:rPr>
          <w:sz w:val="24"/>
          <w:szCs w:val="24"/>
        </w:rPr>
      </w:pPr>
      <w:r>
        <w:rPr>
          <w:spacing w:val="-4"/>
          <w:sz w:val="24"/>
          <w:szCs w:val="24"/>
        </w:rPr>
        <w:t xml:space="preserve">Planner Bunker </w:t>
      </w:r>
      <w:r w:rsidR="00D76E12">
        <w:rPr>
          <w:spacing w:val="-4"/>
          <w:sz w:val="24"/>
          <w:szCs w:val="24"/>
        </w:rPr>
        <w:t xml:space="preserve">noted that the frontage requirements would be 100 ft. </w:t>
      </w:r>
      <w:r w:rsidR="00EA6540">
        <w:rPr>
          <w:spacing w:val="-4"/>
          <w:sz w:val="24"/>
          <w:szCs w:val="24"/>
        </w:rPr>
        <w:t>and other requirements could be found in Town Code 8.24.08.</w:t>
      </w:r>
      <w:r w:rsidR="002C3083">
        <w:rPr>
          <w:spacing w:val="-4"/>
          <w:sz w:val="24"/>
          <w:szCs w:val="24"/>
        </w:rPr>
        <w:t xml:space="preserve"> </w:t>
      </w:r>
    </w:p>
    <w:p w14:paraId="0A56ADA8" w14:textId="77777777" w:rsidR="00EA53BC" w:rsidRPr="00FE5931" w:rsidRDefault="00C844FC">
      <w:pPr>
        <w:pStyle w:val="ListParagraph"/>
        <w:numPr>
          <w:ilvl w:val="0"/>
          <w:numId w:val="1"/>
        </w:numPr>
        <w:tabs>
          <w:tab w:val="left" w:pos="466"/>
        </w:tabs>
        <w:spacing w:before="139"/>
        <w:ind w:left="466" w:hanging="358"/>
        <w:rPr>
          <w:b/>
          <w:bCs/>
          <w:sz w:val="24"/>
          <w:szCs w:val="24"/>
        </w:rPr>
      </w:pPr>
      <w:r w:rsidRPr="00FE5931">
        <w:rPr>
          <w:b/>
          <w:bCs/>
          <w:sz w:val="24"/>
          <w:szCs w:val="24"/>
        </w:rPr>
        <w:t>Business</w:t>
      </w:r>
      <w:r w:rsidRPr="00FE5931">
        <w:rPr>
          <w:b/>
          <w:bCs/>
          <w:spacing w:val="-4"/>
          <w:sz w:val="24"/>
          <w:szCs w:val="24"/>
        </w:rPr>
        <w:t xml:space="preserve"> </w:t>
      </w:r>
      <w:r w:rsidRPr="00FE5931">
        <w:rPr>
          <w:b/>
          <w:bCs/>
          <w:spacing w:val="-2"/>
          <w:sz w:val="24"/>
          <w:szCs w:val="24"/>
        </w:rPr>
        <w:t>Licenses</w:t>
      </w:r>
    </w:p>
    <w:p w14:paraId="0A56ADA9" w14:textId="77777777" w:rsidR="00EA53BC" w:rsidRPr="00FE5931" w:rsidRDefault="00C844FC">
      <w:pPr>
        <w:pStyle w:val="ListParagraph"/>
        <w:numPr>
          <w:ilvl w:val="1"/>
          <w:numId w:val="1"/>
        </w:numPr>
        <w:tabs>
          <w:tab w:val="left" w:pos="1548"/>
        </w:tabs>
        <w:rPr>
          <w:b/>
          <w:bCs/>
          <w:sz w:val="24"/>
          <w:szCs w:val="24"/>
        </w:rPr>
      </w:pPr>
      <w:r w:rsidRPr="00FE5931">
        <w:rPr>
          <w:b/>
          <w:bCs/>
          <w:spacing w:val="-5"/>
          <w:sz w:val="24"/>
          <w:szCs w:val="24"/>
        </w:rPr>
        <w:t>New</w:t>
      </w:r>
    </w:p>
    <w:p w14:paraId="0A56ADAA" w14:textId="77777777" w:rsidR="00EA53BC" w:rsidRPr="00FE5931" w:rsidRDefault="00C844FC">
      <w:pPr>
        <w:pStyle w:val="ListParagraph"/>
        <w:numPr>
          <w:ilvl w:val="1"/>
          <w:numId w:val="1"/>
        </w:numPr>
        <w:tabs>
          <w:tab w:val="left" w:pos="1548"/>
        </w:tabs>
        <w:spacing w:before="139"/>
        <w:rPr>
          <w:b/>
          <w:bCs/>
          <w:sz w:val="24"/>
          <w:szCs w:val="24"/>
        </w:rPr>
      </w:pPr>
      <w:r w:rsidRPr="00FE5931">
        <w:rPr>
          <w:b/>
          <w:bCs/>
          <w:sz w:val="24"/>
          <w:szCs w:val="24"/>
        </w:rPr>
        <w:t>Townsend</w:t>
      </w:r>
      <w:r w:rsidRPr="00FE5931">
        <w:rPr>
          <w:b/>
          <w:bCs/>
          <w:spacing w:val="-5"/>
          <w:sz w:val="24"/>
          <w:szCs w:val="24"/>
        </w:rPr>
        <w:t xml:space="preserve"> </w:t>
      </w:r>
      <w:r w:rsidRPr="00FE5931">
        <w:rPr>
          <w:b/>
          <w:bCs/>
          <w:spacing w:val="-2"/>
          <w:sz w:val="24"/>
          <w:szCs w:val="24"/>
        </w:rPr>
        <w:t>Construction</w:t>
      </w:r>
    </w:p>
    <w:p w14:paraId="0A56ADAB" w14:textId="77777777" w:rsidR="00EA53BC" w:rsidRPr="00FE5931" w:rsidRDefault="00C844FC">
      <w:pPr>
        <w:pStyle w:val="ListParagraph"/>
        <w:numPr>
          <w:ilvl w:val="1"/>
          <w:numId w:val="1"/>
        </w:numPr>
        <w:tabs>
          <w:tab w:val="left" w:pos="1548"/>
        </w:tabs>
        <w:rPr>
          <w:b/>
          <w:bCs/>
          <w:sz w:val="24"/>
          <w:szCs w:val="24"/>
        </w:rPr>
      </w:pPr>
      <w:r w:rsidRPr="00FE5931">
        <w:rPr>
          <w:b/>
          <w:bCs/>
          <w:spacing w:val="-2"/>
          <w:sz w:val="24"/>
          <w:szCs w:val="24"/>
        </w:rPr>
        <w:t>Renew</w:t>
      </w:r>
    </w:p>
    <w:p w14:paraId="3BC8FC82" w14:textId="4DC98E4D" w:rsidR="00FE5931" w:rsidRPr="00FE5931" w:rsidRDefault="00C844FC" w:rsidP="00FE5931">
      <w:pPr>
        <w:pStyle w:val="ListParagraph"/>
        <w:numPr>
          <w:ilvl w:val="2"/>
          <w:numId w:val="1"/>
        </w:numPr>
        <w:tabs>
          <w:tab w:val="left" w:pos="1907"/>
        </w:tabs>
        <w:spacing w:before="140"/>
        <w:ind w:left="1907" w:hanging="299"/>
        <w:rPr>
          <w:b/>
          <w:bCs/>
          <w:sz w:val="24"/>
          <w:szCs w:val="24"/>
        </w:rPr>
      </w:pPr>
      <w:r w:rsidRPr="00FE5931">
        <w:rPr>
          <w:b/>
          <w:bCs/>
          <w:sz w:val="24"/>
          <w:szCs w:val="24"/>
        </w:rPr>
        <w:t>Pretzel</w:t>
      </w:r>
      <w:r w:rsidRPr="00FE5931">
        <w:rPr>
          <w:b/>
          <w:bCs/>
          <w:spacing w:val="-3"/>
          <w:sz w:val="24"/>
          <w:szCs w:val="24"/>
        </w:rPr>
        <w:t xml:space="preserve"> </w:t>
      </w:r>
      <w:r w:rsidRPr="00FE5931">
        <w:rPr>
          <w:b/>
          <w:bCs/>
          <w:spacing w:val="-2"/>
          <w:sz w:val="24"/>
          <w:szCs w:val="24"/>
        </w:rPr>
        <w:t>Compan</w:t>
      </w:r>
      <w:r w:rsidR="00FE5931">
        <w:rPr>
          <w:b/>
          <w:bCs/>
          <w:spacing w:val="-2"/>
          <w:sz w:val="24"/>
          <w:szCs w:val="24"/>
        </w:rPr>
        <w:t>y</w:t>
      </w:r>
    </w:p>
    <w:p w14:paraId="646EB6A1" w14:textId="05037D57" w:rsidR="00FE5931" w:rsidRPr="00D53656" w:rsidRDefault="00D53656" w:rsidP="00FE5931">
      <w:pPr>
        <w:pStyle w:val="ListParagraph"/>
        <w:tabs>
          <w:tab w:val="left" w:pos="1907"/>
        </w:tabs>
        <w:spacing w:before="140"/>
        <w:ind w:left="468" w:firstLine="0"/>
        <w:rPr>
          <w:sz w:val="24"/>
          <w:szCs w:val="24"/>
        </w:rPr>
      </w:pPr>
      <w:r>
        <w:rPr>
          <w:sz w:val="24"/>
          <w:szCs w:val="24"/>
        </w:rPr>
        <w:t>Townsend Construction was not present and efforts to contact them had been unsuccessful</w:t>
      </w:r>
      <w:r w:rsidR="00FE7818">
        <w:rPr>
          <w:sz w:val="24"/>
          <w:szCs w:val="24"/>
        </w:rPr>
        <w:t>.</w:t>
      </w:r>
    </w:p>
    <w:p w14:paraId="126932E0" w14:textId="7881EDA1" w:rsidR="00FE5931" w:rsidRDefault="00FE5931" w:rsidP="00FE5931">
      <w:pPr>
        <w:pStyle w:val="ListParagraph"/>
        <w:tabs>
          <w:tab w:val="left" w:pos="466"/>
        </w:tabs>
        <w:spacing w:before="139"/>
        <w:ind w:firstLine="0"/>
        <w:rPr>
          <w:b/>
          <w:bCs/>
          <w:i/>
          <w:iCs/>
          <w:sz w:val="24"/>
          <w:szCs w:val="24"/>
        </w:rPr>
      </w:pPr>
      <w:r>
        <w:rPr>
          <w:b/>
          <w:bCs/>
          <w:i/>
          <w:iCs/>
          <w:sz w:val="24"/>
          <w:szCs w:val="24"/>
        </w:rPr>
        <w:tab/>
      </w:r>
      <w:bookmarkStart w:id="5" w:name="_Hlk183013616"/>
      <w:r w:rsidRPr="00613D05">
        <w:rPr>
          <w:b/>
          <w:bCs/>
          <w:i/>
          <w:iCs/>
          <w:sz w:val="24"/>
          <w:szCs w:val="24"/>
        </w:rPr>
        <w:t xml:space="preserve">Commissioner </w:t>
      </w:r>
      <w:r w:rsidR="00F67107">
        <w:rPr>
          <w:b/>
          <w:bCs/>
          <w:i/>
          <w:iCs/>
          <w:sz w:val="24"/>
          <w:szCs w:val="24"/>
        </w:rPr>
        <w:t xml:space="preserve">Skinner </w:t>
      </w:r>
      <w:r w:rsidRPr="00613D05">
        <w:rPr>
          <w:b/>
          <w:bCs/>
          <w:i/>
          <w:iCs/>
          <w:sz w:val="24"/>
          <w:szCs w:val="24"/>
        </w:rPr>
        <w:t>moved</w:t>
      </w:r>
      <w:r w:rsidRPr="001801B4">
        <w:rPr>
          <w:b/>
          <w:bCs/>
          <w:i/>
          <w:iCs/>
          <w:sz w:val="24"/>
          <w:szCs w:val="24"/>
        </w:rPr>
        <w:t xml:space="preserve"> to </w:t>
      </w:r>
      <w:r w:rsidR="00F67107">
        <w:rPr>
          <w:b/>
          <w:bCs/>
          <w:i/>
          <w:iCs/>
          <w:sz w:val="24"/>
          <w:szCs w:val="24"/>
        </w:rPr>
        <w:t xml:space="preserve">continue the Business License </w:t>
      </w:r>
      <w:r w:rsidR="00F67107">
        <w:rPr>
          <w:b/>
          <w:bCs/>
          <w:i/>
          <w:iCs/>
          <w:sz w:val="24"/>
          <w:szCs w:val="24"/>
        </w:rPr>
        <w:tab/>
        <w:t>Application from Townsend Construction</w:t>
      </w:r>
      <w:r>
        <w:rPr>
          <w:b/>
          <w:bCs/>
          <w:i/>
          <w:iCs/>
          <w:sz w:val="24"/>
          <w:szCs w:val="24"/>
        </w:rPr>
        <w:t>.</w:t>
      </w:r>
      <w:r w:rsidRPr="00613D05">
        <w:rPr>
          <w:b/>
          <w:bCs/>
          <w:i/>
          <w:iCs/>
          <w:sz w:val="24"/>
          <w:szCs w:val="24"/>
        </w:rPr>
        <w:t xml:space="preserve"> The motion was seconded by </w:t>
      </w:r>
      <w:r w:rsidR="00F67107">
        <w:rPr>
          <w:b/>
          <w:bCs/>
          <w:i/>
          <w:iCs/>
          <w:sz w:val="24"/>
          <w:szCs w:val="24"/>
        </w:rPr>
        <w:tab/>
      </w:r>
      <w:r w:rsidRPr="00613D05">
        <w:rPr>
          <w:b/>
          <w:bCs/>
          <w:i/>
          <w:iCs/>
          <w:sz w:val="24"/>
          <w:szCs w:val="24"/>
        </w:rPr>
        <w:t xml:space="preserve">Commissioner </w:t>
      </w:r>
      <w:r>
        <w:rPr>
          <w:b/>
          <w:bCs/>
          <w:i/>
          <w:iCs/>
          <w:sz w:val="24"/>
          <w:szCs w:val="24"/>
        </w:rPr>
        <w:t>Bangerter</w:t>
      </w:r>
      <w:r w:rsidRPr="00613D05">
        <w:rPr>
          <w:b/>
          <w:bCs/>
          <w:i/>
          <w:iCs/>
          <w:sz w:val="24"/>
          <w:szCs w:val="24"/>
        </w:rPr>
        <w:t xml:space="preserve">. A roll call vote of </w:t>
      </w:r>
      <w:r w:rsidRPr="001801B4">
        <w:rPr>
          <w:b/>
          <w:bCs/>
          <w:i/>
          <w:iCs/>
          <w:sz w:val="24"/>
          <w:szCs w:val="24"/>
        </w:rPr>
        <w:t xml:space="preserve">Skinner </w:t>
      </w:r>
      <w:r w:rsidRPr="00613D05">
        <w:rPr>
          <w:b/>
          <w:bCs/>
          <w:i/>
          <w:iCs/>
          <w:sz w:val="24"/>
          <w:szCs w:val="24"/>
        </w:rPr>
        <w:t xml:space="preserve">yes, Wilde yes, </w:t>
      </w:r>
      <w:r w:rsidR="00F67107">
        <w:rPr>
          <w:b/>
          <w:bCs/>
          <w:i/>
          <w:iCs/>
          <w:sz w:val="24"/>
          <w:szCs w:val="24"/>
        </w:rPr>
        <w:tab/>
      </w:r>
      <w:r w:rsidRPr="00613D05">
        <w:rPr>
          <w:b/>
          <w:bCs/>
          <w:i/>
          <w:iCs/>
          <w:sz w:val="24"/>
          <w:szCs w:val="24"/>
        </w:rPr>
        <w:t>Bangerter</w:t>
      </w:r>
      <w:r w:rsidRPr="001801B4">
        <w:rPr>
          <w:b/>
          <w:bCs/>
          <w:i/>
          <w:iCs/>
          <w:sz w:val="24"/>
          <w:szCs w:val="24"/>
        </w:rPr>
        <w:t xml:space="preserve"> yes</w:t>
      </w:r>
      <w:r w:rsidRPr="00613D05">
        <w:rPr>
          <w:b/>
          <w:bCs/>
          <w:i/>
          <w:iCs/>
          <w:sz w:val="24"/>
          <w:szCs w:val="24"/>
        </w:rPr>
        <w:t>, Horner yes, and Taylor yes. The motion passed.</w:t>
      </w:r>
      <w:bookmarkEnd w:id="5"/>
    </w:p>
    <w:p w14:paraId="7801A24D" w14:textId="09E357C4" w:rsidR="00FE7818" w:rsidRPr="00FE7818" w:rsidRDefault="00FE7818" w:rsidP="00FE5931">
      <w:pPr>
        <w:pStyle w:val="ListParagraph"/>
        <w:tabs>
          <w:tab w:val="left" w:pos="466"/>
        </w:tabs>
        <w:spacing w:before="139"/>
        <w:ind w:firstLine="0"/>
        <w:rPr>
          <w:sz w:val="24"/>
          <w:szCs w:val="24"/>
        </w:rPr>
      </w:pPr>
      <w:r>
        <w:rPr>
          <w:sz w:val="24"/>
          <w:szCs w:val="24"/>
        </w:rPr>
        <w:t xml:space="preserve">It was noted that the Town had had no complaints in regard to Pretzel Company and that the location in Daniel was for production for outside events and not a retail </w:t>
      </w:r>
      <w:r w:rsidR="006B2C9D">
        <w:rPr>
          <w:sz w:val="24"/>
          <w:szCs w:val="24"/>
        </w:rPr>
        <w:t xml:space="preserve">location. </w:t>
      </w:r>
    </w:p>
    <w:p w14:paraId="0FBCE834" w14:textId="2CCE117F" w:rsidR="00FE5931" w:rsidRDefault="00FE5931" w:rsidP="00FE5931">
      <w:pPr>
        <w:pStyle w:val="ListParagraph"/>
        <w:tabs>
          <w:tab w:val="left" w:pos="466"/>
        </w:tabs>
        <w:spacing w:before="139"/>
        <w:ind w:firstLine="0"/>
        <w:rPr>
          <w:b/>
          <w:bCs/>
          <w:i/>
          <w:iCs/>
          <w:sz w:val="24"/>
          <w:szCs w:val="24"/>
        </w:rPr>
      </w:pPr>
      <w:r>
        <w:rPr>
          <w:b/>
          <w:bCs/>
          <w:i/>
          <w:iCs/>
          <w:sz w:val="24"/>
          <w:szCs w:val="24"/>
        </w:rPr>
        <w:tab/>
      </w:r>
      <w:r w:rsidRPr="00613D05">
        <w:rPr>
          <w:b/>
          <w:bCs/>
          <w:i/>
          <w:iCs/>
          <w:sz w:val="24"/>
          <w:szCs w:val="24"/>
        </w:rPr>
        <w:t xml:space="preserve">Commissioner </w:t>
      </w:r>
      <w:r w:rsidR="00F67107">
        <w:rPr>
          <w:b/>
          <w:bCs/>
          <w:i/>
          <w:iCs/>
          <w:sz w:val="24"/>
          <w:szCs w:val="24"/>
        </w:rPr>
        <w:t xml:space="preserve">Skinner </w:t>
      </w:r>
      <w:r w:rsidRPr="00613D05">
        <w:rPr>
          <w:b/>
          <w:bCs/>
          <w:i/>
          <w:iCs/>
          <w:sz w:val="24"/>
          <w:szCs w:val="24"/>
        </w:rPr>
        <w:t>moved</w:t>
      </w:r>
      <w:r w:rsidRPr="001801B4">
        <w:rPr>
          <w:b/>
          <w:bCs/>
          <w:i/>
          <w:iCs/>
          <w:sz w:val="24"/>
          <w:szCs w:val="24"/>
        </w:rPr>
        <w:t xml:space="preserve"> </w:t>
      </w:r>
      <w:r w:rsidR="00487F01">
        <w:rPr>
          <w:b/>
          <w:bCs/>
          <w:i/>
          <w:iCs/>
          <w:sz w:val="24"/>
          <w:szCs w:val="24"/>
        </w:rPr>
        <w:t xml:space="preserve">approve the Business License Renewal for </w:t>
      </w:r>
      <w:r w:rsidR="0075371F">
        <w:rPr>
          <w:b/>
          <w:bCs/>
          <w:i/>
          <w:iCs/>
          <w:sz w:val="24"/>
          <w:szCs w:val="24"/>
        </w:rPr>
        <w:tab/>
      </w:r>
      <w:r w:rsidR="00487F01">
        <w:rPr>
          <w:b/>
          <w:bCs/>
          <w:i/>
          <w:iCs/>
          <w:sz w:val="24"/>
          <w:szCs w:val="24"/>
        </w:rPr>
        <w:t>Pret</w:t>
      </w:r>
      <w:r w:rsidR="00C25B63">
        <w:rPr>
          <w:b/>
          <w:bCs/>
          <w:i/>
          <w:iCs/>
          <w:sz w:val="24"/>
          <w:szCs w:val="24"/>
        </w:rPr>
        <w:t>zel Connection</w:t>
      </w:r>
      <w:r>
        <w:rPr>
          <w:b/>
          <w:bCs/>
          <w:i/>
          <w:iCs/>
          <w:sz w:val="24"/>
          <w:szCs w:val="24"/>
        </w:rPr>
        <w:t>.</w:t>
      </w:r>
      <w:r w:rsidRPr="00613D05">
        <w:rPr>
          <w:b/>
          <w:bCs/>
          <w:i/>
          <w:iCs/>
          <w:sz w:val="24"/>
          <w:szCs w:val="24"/>
        </w:rPr>
        <w:t xml:space="preserve"> The motion was seconded by Commissioner </w:t>
      </w:r>
      <w:r>
        <w:rPr>
          <w:b/>
          <w:bCs/>
          <w:i/>
          <w:iCs/>
          <w:sz w:val="24"/>
          <w:szCs w:val="24"/>
        </w:rPr>
        <w:t>Bangerter</w:t>
      </w:r>
      <w:r w:rsidRPr="00613D05">
        <w:rPr>
          <w:b/>
          <w:bCs/>
          <w:i/>
          <w:iCs/>
          <w:sz w:val="24"/>
          <w:szCs w:val="24"/>
        </w:rPr>
        <w:t xml:space="preserve">. </w:t>
      </w:r>
      <w:r w:rsidR="0075371F">
        <w:rPr>
          <w:b/>
          <w:bCs/>
          <w:i/>
          <w:iCs/>
          <w:sz w:val="24"/>
          <w:szCs w:val="24"/>
        </w:rPr>
        <w:tab/>
      </w:r>
      <w:r w:rsidRPr="00613D05">
        <w:rPr>
          <w:b/>
          <w:bCs/>
          <w:i/>
          <w:iCs/>
          <w:sz w:val="24"/>
          <w:szCs w:val="24"/>
        </w:rPr>
        <w:t xml:space="preserve">A roll call vote of </w:t>
      </w:r>
      <w:r w:rsidRPr="001801B4">
        <w:rPr>
          <w:b/>
          <w:bCs/>
          <w:i/>
          <w:iCs/>
          <w:sz w:val="24"/>
          <w:szCs w:val="24"/>
        </w:rPr>
        <w:t xml:space="preserve">Skinner </w:t>
      </w:r>
      <w:r w:rsidRPr="00613D05">
        <w:rPr>
          <w:b/>
          <w:bCs/>
          <w:i/>
          <w:iCs/>
          <w:sz w:val="24"/>
          <w:szCs w:val="24"/>
        </w:rPr>
        <w:t>yes, Wilde yes, Bangerter</w:t>
      </w:r>
      <w:r w:rsidRPr="001801B4">
        <w:rPr>
          <w:b/>
          <w:bCs/>
          <w:i/>
          <w:iCs/>
          <w:sz w:val="24"/>
          <w:szCs w:val="24"/>
        </w:rPr>
        <w:t xml:space="preserve"> yes</w:t>
      </w:r>
      <w:r w:rsidRPr="00613D05">
        <w:rPr>
          <w:b/>
          <w:bCs/>
          <w:i/>
          <w:iCs/>
          <w:sz w:val="24"/>
          <w:szCs w:val="24"/>
        </w:rPr>
        <w:t xml:space="preserve">, Horner yes, and </w:t>
      </w:r>
      <w:r w:rsidR="0075371F">
        <w:rPr>
          <w:b/>
          <w:bCs/>
          <w:i/>
          <w:iCs/>
          <w:sz w:val="24"/>
          <w:szCs w:val="24"/>
        </w:rPr>
        <w:tab/>
      </w:r>
      <w:r w:rsidRPr="00613D05">
        <w:rPr>
          <w:b/>
          <w:bCs/>
          <w:i/>
          <w:iCs/>
          <w:sz w:val="24"/>
          <w:szCs w:val="24"/>
        </w:rPr>
        <w:t>Taylor yes. The motion passed.</w:t>
      </w:r>
    </w:p>
    <w:p w14:paraId="0A56ADAD" w14:textId="77777777" w:rsidR="00EA53BC" w:rsidRPr="001801B4" w:rsidRDefault="00EA53BC">
      <w:pPr>
        <w:pStyle w:val="BodyText"/>
        <w:spacing w:before="59"/>
        <w:ind w:left="0" w:firstLine="0"/>
      </w:pPr>
    </w:p>
    <w:p w14:paraId="0A56ADAE" w14:textId="77777777" w:rsidR="00EA53BC" w:rsidRPr="006B2C9D" w:rsidRDefault="00C844FC">
      <w:pPr>
        <w:pStyle w:val="ListParagraph"/>
        <w:numPr>
          <w:ilvl w:val="0"/>
          <w:numId w:val="1"/>
        </w:numPr>
        <w:tabs>
          <w:tab w:val="left" w:pos="466"/>
        </w:tabs>
        <w:spacing w:before="1"/>
        <w:ind w:left="466" w:hanging="358"/>
        <w:rPr>
          <w:b/>
          <w:bCs/>
          <w:sz w:val="24"/>
          <w:szCs w:val="24"/>
        </w:rPr>
      </w:pPr>
      <w:r w:rsidRPr="006B2C9D">
        <w:rPr>
          <w:b/>
          <w:bCs/>
          <w:sz w:val="24"/>
          <w:szCs w:val="24"/>
        </w:rPr>
        <w:t>Discussion</w:t>
      </w:r>
      <w:r w:rsidRPr="006B2C9D">
        <w:rPr>
          <w:b/>
          <w:bCs/>
          <w:spacing w:val="-3"/>
          <w:sz w:val="24"/>
          <w:szCs w:val="24"/>
        </w:rPr>
        <w:t xml:space="preserve"> </w:t>
      </w:r>
      <w:r w:rsidRPr="006B2C9D">
        <w:rPr>
          <w:b/>
          <w:bCs/>
          <w:sz w:val="24"/>
          <w:szCs w:val="24"/>
        </w:rPr>
        <w:t>of</w:t>
      </w:r>
      <w:r w:rsidRPr="006B2C9D">
        <w:rPr>
          <w:b/>
          <w:bCs/>
          <w:spacing w:val="-5"/>
          <w:sz w:val="24"/>
          <w:szCs w:val="24"/>
        </w:rPr>
        <w:t xml:space="preserve"> </w:t>
      </w:r>
      <w:r w:rsidRPr="006B2C9D">
        <w:rPr>
          <w:b/>
          <w:bCs/>
          <w:sz w:val="24"/>
          <w:szCs w:val="24"/>
        </w:rPr>
        <w:t>a</w:t>
      </w:r>
      <w:r w:rsidRPr="006B2C9D">
        <w:rPr>
          <w:b/>
          <w:bCs/>
          <w:spacing w:val="-3"/>
          <w:sz w:val="24"/>
          <w:szCs w:val="24"/>
        </w:rPr>
        <w:t xml:space="preserve"> </w:t>
      </w:r>
      <w:r w:rsidRPr="006B2C9D">
        <w:rPr>
          <w:b/>
          <w:bCs/>
          <w:sz w:val="24"/>
          <w:szCs w:val="24"/>
        </w:rPr>
        <w:t>change</w:t>
      </w:r>
      <w:r w:rsidRPr="006B2C9D">
        <w:rPr>
          <w:b/>
          <w:bCs/>
          <w:spacing w:val="-3"/>
          <w:sz w:val="24"/>
          <w:szCs w:val="24"/>
        </w:rPr>
        <w:t xml:space="preserve"> </w:t>
      </w:r>
      <w:r w:rsidRPr="006B2C9D">
        <w:rPr>
          <w:b/>
          <w:bCs/>
          <w:sz w:val="24"/>
          <w:szCs w:val="24"/>
        </w:rPr>
        <w:t>to</w:t>
      </w:r>
      <w:r w:rsidRPr="006B2C9D">
        <w:rPr>
          <w:b/>
          <w:bCs/>
          <w:spacing w:val="-5"/>
          <w:sz w:val="24"/>
          <w:szCs w:val="24"/>
        </w:rPr>
        <w:t xml:space="preserve"> </w:t>
      </w:r>
      <w:r w:rsidRPr="006B2C9D">
        <w:rPr>
          <w:b/>
          <w:bCs/>
          <w:sz w:val="24"/>
          <w:szCs w:val="24"/>
        </w:rPr>
        <w:t>the</w:t>
      </w:r>
      <w:r w:rsidRPr="006B2C9D">
        <w:rPr>
          <w:b/>
          <w:bCs/>
          <w:spacing w:val="-5"/>
          <w:sz w:val="24"/>
          <w:szCs w:val="24"/>
        </w:rPr>
        <w:t xml:space="preserve"> </w:t>
      </w:r>
      <w:r w:rsidRPr="006B2C9D">
        <w:rPr>
          <w:b/>
          <w:bCs/>
          <w:sz w:val="24"/>
          <w:szCs w:val="24"/>
        </w:rPr>
        <w:t>Town</w:t>
      </w:r>
      <w:r w:rsidRPr="006B2C9D">
        <w:rPr>
          <w:b/>
          <w:bCs/>
          <w:spacing w:val="-3"/>
          <w:sz w:val="24"/>
          <w:szCs w:val="24"/>
        </w:rPr>
        <w:t xml:space="preserve"> </w:t>
      </w:r>
      <w:r w:rsidRPr="006B2C9D">
        <w:rPr>
          <w:b/>
          <w:bCs/>
          <w:sz w:val="24"/>
          <w:szCs w:val="24"/>
        </w:rPr>
        <w:t>Code</w:t>
      </w:r>
      <w:r w:rsidRPr="006B2C9D">
        <w:rPr>
          <w:b/>
          <w:bCs/>
          <w:spacing w:val="-3"/>
          <w:sz w:val="24"/>
          <w:szCs w:val="24"/>
        </w:rPr>
        <w:t xml:space="preserve"> </w:t>
      </w:r>
      <w:r w:rsidRPr="006B2C9D">
        <w:rPr>
          <w:b/>
          <w:bCs/>
          <w:sz w:val="24"/>
          <w:szCs w:val="24"/>
        </w:rPr>
        <w:t>in</w:t>
      </w:r>
      <w:r w:rsidRPr="006B2C9D">
        <w:rPr>
          <w:b/>
          <w:bCs/>
          <w:spacing w:val="-5"/>
          <w:sz w:val="24"/>
          <w:szCs w:val="24"/>
        </w:rPr>
        <w:t xml:space="preserve"> </w:t>
      </w:r>
      <w:r w:rsidRPr="006B2C9D">
        <w:rPr>
          <w:b/>
          <w:bCs/>
          <w:sz w:val="24"/>
          <w:szCs w:val="24"/>
        </w:rPr>
        <w:t>regards</w:t>
      </w:r>
      <w:r w:rsidRPr="006B2C9D">
        <w:rPr>
          <w:b/>
          <w:bCs/>
          <w:spacing w:val="-3"/>
          <w:sz w:val="24"/>
          <w:szCs w:val="24"/>
        </w:rPr>
        <w:t xml:space="preserve"> </w:t>
      </w:r>
      <w:r w:rsidRPr="006B2C9D">
        <w:rPr>
          <w:b/>
          <w:bCs/>
          <w:sz w:val="24"/>
          <w:szCs w:val="24"/>
        </w:rPr>
        <w:t>to</w:t>
      </w:r>
      <w:r w:rsidRPr="006B2C9D">
        <w:rPr>
          <w:b/>
          <w:bCs/>
          <w:spacing w:val="-3"/>
          <w:sz w:val="24"/>
          <w:szCs w:val="24"/>
        </w:rPr>
        <w:t xml:space="preserve"> </w:t>
      </w:r>
      <w:r w:rsidRPr="006B2C9D">
        <w:rPr>
          <w:b/>
          <w:bCs/>
          <w:sz w:val="24"/>
          <w:szCs w:val="24"/>
        </w:rPr>
        <w:t>Commercial</w:t>
      </w:r>
      <w:r w:rsidRPr="006B2C9D">
        <w:rPr>
          <w:b/>
          <w:bCs/>
          <w:spacing w:val="-3"/>
          <w:sz w:val="24"/>
          <w:szCs w:val="24"/>
        </w:rPr>
        <w:t xml:space="preserve"> </w:t>
      </w:r>
      <w:r w:rsidRPr="006B2C9D">
        <w:rPr>
          <w:b/>
          <w:bCs/>
          <w:spacing w:val="-2"/>
          <w:sz w:val="24"/>
          <w:szCs w:val="24"/>
        </w:rPr>
        <w:t>Condominiums</w:t>
      </w:r>
    </w:p>
    <w:p w14:paraId="0FB4E5DD" w14:textId="77777777" w:rsidR="006B2C9D" w:rsidRDefault="006B2C9D" w:rsidP="006B2C9D">
      <w:pPr>
        <w:pStyle w:val="ListParagraph"/>
        <w:tabs>
          <w:tab w:val="left" w:pos="466"/>
        </w:tabs>
        <w:spacing w:before="1"/>
        <w:ind w:firstLine="0"/>
        <w:rPr>
          <w:b/>
          <w:bCs/>
          <w:spacing w:val="-2"/>
          <w:sz w:val="24"/>
          <w:szCs w:val="24"/>
        </w:rPr>
      </w:pPr>
    </w:p>
    <w:p w14:paraId="1E45ECF7" w14:textId="070C9C35" w:rsidR="006B2C9D" w:rsidRDefault="001C71E9" w:rsidP="006B2C9D">
      <w:pPr>
        <w:pStyle w:val="ListParagraph"/>
        <w:tabs>
          <w:tab w:val="left" w:pos="466"/>
        </w:tabs>
        <w:spacing w:before="1"/>
        <w:ind w:firstLine="0"/>
        <w:rPr>
          <w:spacing w:val="-2"/>
          <w:sz w:val="24"/>
          <w:szCs w:val="24"/>
        </w:rPr>
      </w:pPr>
      <w:r>
        <w:rPr>
          <w:spacing w:val="-2"/>
          <w:sz w:val="24"/>
          <w:szCs w:val="24"/>
        </w:rPr>
        <w:t xml:space="preserve">Planner Bunker passed out copies of the </w:t>
      </w:r>
      <w:r w:rsidR="00CE5E55">
        <w:rPr>
          <w:spacing w:val="-2"/>
          <w:sz w:val="24"/>
          <w:szCs w:val="24"/>
        </w:rPr>
        <w:t>draft of the Commercial Condominium Town</w:t>
      </w:r>
      <w:r>
        <w:rPr>
          <w:spacing w:val="-2"/>
          <w:sz w:val="24"/>
          <w:szCs w:val="24"/>
        </w:rPr>
        <w:t xml:space="preserve"> Code </w:t>
      </w:r>
      <w:r w:rsidR="00CE5E55">
        <w:rPr>
          <w:spacing w:val="-2"/>
          <w:sz w:val="24"/>
          <w:szCs w:val="24"/>
        </w:rPr>
        <w:t xml:space="preserve">changes that he had been asked to compile. </w:t>
      </w:r>
      <w:r w:rsidR="00916BE0">
        <w:rPr>
          <w:spacing w:val="-2"/>
          <w:sz w:val="24"/>
          <w:szCs w:val="24"/>
        </w:rPr>
        <w:t xml:space="preserve">It was noted that the Commissioners have received the </w:t>
      </w:r>
      <w:r w:rsidR="0050694E">
        <w:rPr>
          <w:spacing w:val="-2"/>
          <w:sz w:val="24"/>
          <w:szCs w:val="24"/>
        </w:rPr>
        <w:t>proposal to look over and make any notes on or changes too.</w:t>
      </w:r>
    </w:p>
    <w:p w14:paraId="3DC49C6B" w14:textId="44925600" w:rsidR="0035677C" w:rsidRDefault="00D615E9" w:rsidP="006B2C9D">
      <w:pPr>
        <w:pStyle w:val="ListParagraph"/>
        <w:tabs>
          <w:tab w:val="left" w:pos="466"/>
        </w:tabs>
        <w:spacing w:before="1"/>
        <w:ind w:firstLine="0"/>
        <w:rPr>
          <w:sz w:val="24"/>
          <w:szCs w:val="24"/>
        </w:rPr>
      </w:pPr>
      <w:r>
        <w:rPr>
          <w:sz w:val="24"/>
          <w:szCs w:val="24"/>
        </w:rPr>
        <w:lastRenderedPageBreak/>
        <w:t xml:space="preserve">The discussion moved to potential concerns over parking and traffic.  It was noted that </w:t>
      </w:r>
      <w:r w:rsidR="00EE3AB3">
        <w:rPr>
          <w:sz w:val="24"/>
          <w:szCs w:val="24"/>
        </w:rPr>
        <w:t>the Town Code address</w:t>
      </w:r>
      <w:r w:rsidR="00746BC4">
        <w:rPr>
          <w:sz w:val="24"/>
          <w:szCs w:val="24"/>
        </w:rPr>
        <w:t>es</w:t>
      </w:r>
      <w:r w:rsidR="00EE3AB3">
        <w:rPr>
          <w:sz w:val="24"/>
          <w:szCs w:val="24"/>
        </w:rPr>
        <w:t xml:space="preserve"> </w:t>
      </w:r>
      <w:r w:rsidR="000C6516">
        <w:rPr>
          <w:sz w:val="24"/>
          <w:szCs w:val="24"/>
        </w:rPr>
        <w:t xml:space="preserve">mandatory parking </w:t>
      </w:r>
      <w:r w:rsidR="00746BC4">
        <w:rPr>
          <w:sz w:val="24"/>
          <w:szCs w:val="24"/>
        </w:rPr>
        <w:t xml:space="preserve">requirements and </w:t>
      </w:r>
      <w:r w:rsidR="008F6E90">
        <w:rPr>
          <w:sz w:val="24"/>
          <w:szCs w:val="24"/>
        </w:rPr>
        <w:t xml:space="preserve">that the Town would have to work with the Home Owners Association instead of the property owner, but the requirements would not change. </w:t>
      </w:r>
      <w:r w:rsidR="000C6516">
        <w:rPr>
          <w:sz w:val="24"/>
          <w:szCs w:val="24"/>
        </w:rPr>
        <w:t xml:space="preserve"> </w:t>
      </w:r>
      <w:r w:rsidR="004B7AE2">
        <w:rPr>
          <w:sz w:val="24"/>
          <w:szCs w:val="24"/>
        </w:rPr>
        <w:t xml:space="preserve">Other issues would have to be dealt with in the business licensing process. </w:t>
      </w:r>
    </w:p>
    <w:p w14:paraId="0E8997E3" w14:textId="77777777" w:rsidR="00DB6E94" w:rsidRDefault="00DB6E94" w:rsidP="006B2C9D">
      <w:pPr>
        <w:pStyle w:val="ListParagraph"/>
        <w:tabs>
          <w:tab w:val="left" w:pos="466"/>
        </w:tabs>
        <w:spacing w:before="1"/>
        <w:ind w:firstLine="0"/>
        <w:rPr>
          <w:sz w:val="24"/>
          <w:szCs w:val="24"/>
        </w:rPr>
      </w:pPr>
    </w:p>
    <w:p w14:paraId="79A4F817" w14:textId="77777777" w:rsidR="004378E9" w:rsidRDefault="00194773" w:rsidP="006B2C9D">
      <w:pPr>
        <w:pStyle w:val="ListParagraph"/>
        <w:tabs>
          <w:tab w:val="left" w:pos="466"/>
        </w:tabs>
        <w:spacing w:before="1"/>
        <w:ind w:firstLine="0"/>
        <w:rPr>
          <w:sz w:val="24"/>
          <w:szCs w:val="24"/>
        </w:rPr>
      </w:pPr>
      <w:r>
        <w:rPr>
          <w:sz w:val="24"/>
          <w:szCs w:val="24"/>
        </w:rPr>
        <w:t>There were concerns expressed that this may make more work for Town administration, however Planner Bunker stated that he would fine with a</w:t>
      </w:r>
      <w:r w:rsidR="00A047F3">
        <w:rPr>
          <w:sz w:val="24"/>
          <w:szCs w:val="24"/>
        </w:rPr>
        <w:t>ny</w:t>
      </w:r>
      <w:r>
        <w:rPr>
          <w:sz w:val="24"/>
          <w:szCs w:val="24"/>
        </w:rPr>
        <w:t xml:space="preserve"> decision of the Commission and Council</w:t>
      </w:r>
      <w:r w:rsidR="00A047F3">
        <w:rPr>
          <w:sz w:val="24"/>
          <w:szCs w:val="24"/>
        </w:rPr>
        <w:t xml:space="preserve"> as to the code change. </w:t>
      </w:r>
    </w:p>
    <w:p w14:paraId="342B1E5A" w14:textId="77777777" w:rsidR="004378E9" w:rsidRDefault="004378E9" w:rsidP="006B2C9D">
      <w:pPr>
        <w:pStyle w:val="ListParagraph"/>
        <w:tabs>
          <w:tab w:val="left" w:pos="466"/>
        </w:tabs>
        <w:spacing w:before="1"/>
        <w:ind w:firstLine="0"/>
        <w:rPr>
          <w:sz w:val="24"/>
          <w:szCs w:val="24"/>
        </w:rPr>
      </w:pPr>
    </w:p>
    <w:p w14:paraId="10158D67" w14:textId="4D2A358B" w:rsidR="00DB6E94" w:rsidRDefault="00C844FC" w:rsidP="006B2C9D">
      <w:pPr>
        <w:pStyle w:val="ListParagraph"/>
        <w:tabs>
          <w:tab w:val="left" w:pos="466"/>
        </w:tabs>
        <w:spacing w:before="1"/>
        <w:ind w:firstLine="0"/>
        <w:rPr>
          <w:sz w:val="24"/>
          <w:szCs w:val="24"/>
        </w:rPr>
      </w:pPr>
      <w:r>
        <w:rPr>
          <w:sz w:val="24"/>
          <w:szCs w:val="24"/>
        </w:rPr>
        <w:t>It was noted that a</w:t>
      </w:r>
      <w:r w:rsidR="004378E9">
        <w:rPr>
          <w:sz w:val="24"/>
          <w:szCs w:val="24"/>
        </w:rPr>
        <w:t xml:space="preserve"> business license had already been approved for </w:t>
      </w:r>
      <w:r w:rsidR="00B22A0C">
        <w:rPr>
          <w:sz w:val="24"/>
          <w:szCs w:val="24"/>
        </w:rPr>
        <w:t>potential tenants for the Trunnell property</w:t>
      </w:r>
      <w:r w:rsidR="002E700C">
        <w:rPr>
          <w:sz w:val="24"/>
          <w:szCs w:val="24"/>
        </w:rPr>
        <w:t xml:space="preserve"> for a trampoline </w:t>
      </w:r>
      <w:r w:rsidR="00CE471D">
        <w:rPr>
          <w:sz w:val="24"/>
          <w:szCs w:val="24"/>
        </w:rPr>
        <w:t xml:space="preserve">family fun space on the bottom floor. </w:t>
      </w:r>
      <w:r w:rsidR="00194773">
        <w:rPr>
          <w:sz w:val="24"/>
          <w:szCs w:val="24"/>
        </w:rPr>
        <w:t xml:space="preserve"> </w:t>
      </w:r>
    </w:p>
    <w:p w14:paraId="578CE89B" w14:textId="77777777" w:rsidR="00C25B63" w:rsidRDefault="00C25B63" w:rsidP="006B2C9D">
      <w:pPr>
        <w:pStyle w:val="ListParagraph"/>
        <w:tabs>
          <w:tab w:val="left" w:pos="466"/>
        </w:tabs>
        <w:spacing w:before="1"/>
        <w:ind w:firstLine="0"/>
        <w:rPr>
          <w:sz w:val="24"/>
          <w:szCs w:val="24"/>
        </w:rPr>
      </w:pPr>
    </w:p>
    <w:p w14:paraId="33349FC2" w14:textId="20D44C20" w:rsidR="00C25B63" w:rsidRDefault="00C25B63" w:rsidP="006B2C9D">
      <w:pPr>
        <w:pStyle w:val="ListParagraph"/>
        <w:tabs>
          <w:tab w:val="left" w:pos="466"/>
        </w:tabs>
        <w:spacing w:before="1"/>
        <w:ind w:firstLine="0"/>
        <w:rPr>
          <w:sz w:val="24"/>
          <w:szCs w:val="24"/>
        </w:rPr>
      </w:pPr>
      <w:r>
        <w:rPr>
          <w:b/>
          <w:bCs/>
          <w:i/>
          <w:iCs/>
          <w:sz w:val="24"/>
          <w:szCs w:val="24"/>
        </w:rPr>
        <w:tab/>
      </w:r>
      <w:r w:rsidRPr="00613D05">
        <w:rPr>
          <w:b/>
          <w:bCs/>
          <w:i/>
          <w:iCs/>
          <w:sz w:val="24"/>
          <w:szCs w:val="24"/>
        </w:rPr>
        <w:t xml:space="preserve">Commissioner </w:t>
      </w:r>
      <w:r w:rsidR="00CB6D0B">
        <w:rPr>
          <w:b/>
          <w:bCs/>
          <w:i/>
          <w:iCs/>
          <w:sz w:val="24"/>
          <w:szCs w:val="24"/>
        </w:rPr>
        <w:t xml:space="preserve">Wilde </w:t>
      </w:r>
      <w:r w:rsidRPr="00613D05">
        <w:rPr>
          <w:b/>
          <w:bCs/>
          <w:i/>
          <w:iCs/>
          <w:sz w:val="24"/>
          <w:szCs w:val="24"/>
        </w:rPr>
        <w:t>moved</w:t>
      </w:r>
      <w:r w:rsidRPr="001801B4">
        <w:rPr>
          <w:b/>
          <w:bCs/>
          <w:i/>
          <w:iCs/>
          <w:sz w:val="24"/>
          <w:szCs w:val="24"/>
        </w:rPr>
        <w:t xml:space="preserve"> to </w:t>
      </w:r>
      <w:r>
        <w:rPr>
          <w:b/>
          <w:bCs/>
          <w:i/>
          <w:iCs/>
          <w:sz w:val="24"/>
          <w:szCs w:val="24"/>
        </w:rPr>
        <w:t xml:space="preserve">continue the </w:t>
      </w:r>
      <w:r w:rsidR="00CB6D0B">
        <w:rPr>
          <w:b/>
          <w:bCs/>
          <w:i/>
          <w:iCs/>
          <w:sz w:val="24"/>
          <w:szCs w:val="24"/>
        </w:rPr>
        <w:t xml:space="preserve">consideration </w:t>
      </w:r>
      <w:r w:rsidR="00092B65">
        <w:rPr>
          <w:b/>
          <w:bCs/>
          <w:i/>
          <w:iCs/>
          <w:sz w:val="24"/>
          <w:szCs w:val="24"/>
        </w:rPr>
        <w:t xml:space="preserve">of changing the </w:t>
      </w:r>
      <w:r w:rsidR="0075371F">
        <w:rPr>
          <w:b/>
          <w:bCs/>
          <w:i/>
          <w:iCs/>
          <w:sz w:val="24"/>
          <w:szCs w:val="24"/>
        </w:rPr>
        <w:tab/>
      </w:r>
      <w:r w:rsidR="00092B65">
        <w:rPr>
          <w:b/>
          <w:bCs/>
          <w:i/>
          <w:iCs/>
          <w:sz w:val="24"/>
          <w:szCs w:val="24"/>
        </w:rPr>
        <w:t xml:space="preserve">Town of Daniel Code to include </w:t>
      </w:r>
      <w:r w:rsidR="0075371F">
        <w:rPr>
          <w:b/>
          <w:bCs/>
          <w:i/>
          <w:iCs/>
          <w:sz w:val="24"/>
          <w:szCs w:val="24"/>
        </w:rPr>
        <w:t>Commercial Condominiums.</w:t>
      </w:r>
      <w:r w:rsidRPr="00613D05">
        <w:rPr>
          <w:b/>
          <w:bCs/>
          <w:i/>
          <w:iCs/>
          <w:sz w:val="24"/>
          <w:szCs w:val="24"/>
        </w:rPr>
        <w:t xml:space="preserve"> The motion </w:t>
      </w:r>
      <w:r w:rsidR="0075371F">
        <w:rPr>
          <w:b/>
          <w:bCs/>
          <w:i/>
          <w:iCs/>
          <w:sz w:val="24"/>
          <w:szCs w:val="24"/>
        </w:rPr>
        <w:tab/>
      </w:r>
      <w:r w:rsidRPr="00613D05">
        <w:rPr>
          <w:b/>
          <w:bCs/>
          <w:i/>
          <w:iCs/>
          <w:sz w:val="24"/>
          <w:szCs w:val="24"/>
        </w:rPr>
        <w:t xml:space="preserve">was seconded by </w:t>
      </w:r>
      <w:r>
        <w:rPr>
          <w:b/>
          <w:bCs/>
          <w:i/>
          <w:iCs/>
          <w:sz w:val="24"/>
          <w:szCs w:val="24"/>
        </w:rPr>
        <w:tab/>
      </w:r>
      <w:r w:rsidRPr="00613D05">
        <w:rPr>
          <w:b/>
          <w:bCs/>
          <w:i/>
          <w:iCs/>
          <w:sz w:val="24"/>
          <w:szCs w:val="24"/>
        </w:rPr>
        <w:t xml:space="preserve">Commissioner </w:t>
      </w:r>
      <w:r>
        <w:rPr>
          <w:b/>
          <w:bCs/>
          <w:i/>
          <w:iCs/>
          <w:sz w:val="24"/>
          <w:szCs w:val="24"/>
        </w:rPr>
        <w:t>Bangerter</w:t>
      </w:r>
      <w:r w:rsidRPr="00613D05">
        <w:rPr>
          <w:b/>
          <w:bCs/>
          <w:i/>
          <w:iCs/>
          <w:sz w:val="24"/>
          <w:szCs w:val="24"/>
        </w:rPr>
        <w:t xml:space="preserve">. A roll call vote of </w:t>
      </w:r>
      <w:r w:rsidRPr="001801B4">
        <w:rPr>
          <w:b/>
          <w:bCs/>
          <w:i/>
          <w:iCs/>
          <w:sz w:val="24"/>
          <w:szCs w:val="24"/>
        </w:rPr>
        <w:t xml:space="preserve">Skinner </w:t>
      </w:r>
      <w:r w:rsidRPr="00613D05">
        <w:rPr>
          <w:b/>
          <w:bCs/>
          <w:i/>
          <w:iCs/>
          <w:sz w:val="24"/>
          <w:szCs w:val="24"/>
        </w:rPr>
        <w:t xml:space="preserve">yes, </w:t>
      </w:r>
      <w:r w:rsidR="0075371F">
        <w:rPr>
          <w:b/>
          <w:bCs/>
          <w:i/>
          <w:iCs/>
          <w:sz w:val="24"/>
          <w:szCs w:val="24"/>
        </w:rPr>
        <w:tab/>
      </w:r>
      <w:r w:rsidRPr="00613D05">
        <w:rPr>
          <w:b/>
          <w:bCs/>
          <w:i/>
          <w:iCs/>
          <w:sz w:val="24"/>
          <w:szCs w:val="24"/>
        </w:rPr>
        <w:t>Wilde yes, Bangerter</w:t>
      </w:r>
      <w:r w:rsidRPr="001801B4">
        <w:rPr>
          <w:b/>
          <w:bCs/>
          <w:i/>
          <w:iCs/>
          <w:sz w:val="24"/>
          <w:szCs w:val="24"/>
        </w:rPr>
        <w:t xml:space="preserve"> yes</w:t>
      </w:r>
      <w:r w:rsidRPr="00613D05">
        <w:rPr>
          <w:b/>
          <w:bCs/>
          <w:i/>
          <w:iCs/>
          <w:sz w:val="24"/>
          <w:szCs w:val="24"/>
        </w:rPr>
        <w:t>, Horner yes, and Taylor yes. The motion passed.</w:t>
      </w:r>
    </w:p>
    <w:p w14:paraId="0A56ADAF" w14:textId="77777777" w:rsidR="00EA53BC" w:rsidRPr="008F6E90" w:rsidRDefault="00C844FC">
      <w:pPr>
        <w:pStyle w:val="ListParagraph"/>
        <w:numPr>
          <w:ilvl w:val="0"/>
          <w:numId w:val="1"/>
        </w:numPr>
        <w:tabs>
          <w:tab w:val="left" w:pos="465"/>
        </w:tabs>
        <w:spacing w:before="220"/>
        <w:ind w:left="465" w:hanging="357"/>
        <w:rPr>
          <w:b/>
          <w:bCs/>
          <w:sz w:val="24"/>
          <w:szCs w:val="24"/>
        </w:rPr>
      </w:pPr>
      <w:r w:rsidRPr="008F6E90">
        <w:rPr>
          <w:b/>
          <w:bCs/>
          <w:sz w:val="24"/>
          <w:szCs w:val="24"/>
        </w:rPr>
        <w:t>Planner</w:t>
      </w:r>
      <w:r w:rsidRPr="008F6E90">
        <w:rPr>
          <w:b/>
          <w:bCs/>
          <w:spacing w:val="-3"/>
          <w:sz w:val="24"/>
          <w:szCs w:val="24"/>
        </w:rPr>
        <w:t xml:space="preserve"> </w:t>
      </w:r>
      <w:r w:rsidRPr="008F6E90">
        <w:rPr>
          <w:b/>
          <w:bCs/>
          <w:spacing w:val="-2"/>
          <w:sz w:val="24"/>
          <w:szCs w:val="24"/>
        </w:rPr>
        <w:t>Report</w:t>
      </w:r>
    </w:p>
    <w:p w14:paraId="1C5FCEE7" w14:textId="52A016C0" w:rsidR="008F6E90" w:rsidRDefault="00A047F3" w:rsidP="008F6E90">
      <w:pPr>
        <w:pStyle w:val="ListParagraph"/>
        <w:tabs>
          <w:tab w:val="left" w:pos="465"/>
        </w:tabs>
        <w:spacing w:before="220"/>
        <w:ind w:left="465" w:firstLine="0"/>
        <w:rPr>
          <w:sz w:val="24"/>
          <w:szCs w:val="24"/>
        </w:rPr>
      </w:pPr>
      <w:r>
        <w:rPr>
          <w:sz w:val="24"/>
          <w:szCs w:val="24"/>
        </w:rPr>
        <w:t xml:space="preserve">Planner Bunker </w:t>
      </w:r>
      <w:r w:rsidR="00CE471D">
        <w:rPr>
          <w:sz w:val="24"/>
          <w:szCs w:val="24"/>
        </w:rPr>
        <w:t xml:space="preserve">informed the Commission that Arudurra would shortly </w:t>
      </w:r>
      <w:r w:rsidR="00975621">
        <w:rPr>
          <w:sz w:val="24"/>
          <w:szCs w:val="24"/>
        </w:rPr>
        <w:t xml:space="preserve">no longer be the Town of Daniel Engineering firm. He also </w:t>
      </w:r>
      <w:r w:rsidR="00721047">
        <w:rPr>
          <w:sz w:val="24"/>
          <w:szCs w:val="24"/>
        </w:rPr>
        <w:t>briefly</w:t>
      </w:r>
      <w:r w:rsidR="004B7AE2">
        <w:rPr>
          <w:sz w:val="24"/>
          <w:szCs w:val="24"/>
        </w:rPr>
        <w:t xml:space="preserve"> </w:t>
      </w:r>
      <w:r w:rsidR="00471297">
        <w:rPr>
          <w:sz w:val="24"/>
          <w:szCs w:val="24"/>
        </w:rPr>
        <w:t xml:space="preserve">went over his report as it was not in the printed packet. </w:t>
      </w:r>
    </w:p>
    <w:p w14:paraId="0A56ADB0" w14:textId="77777777" w:rsidR="00EA53BC" w:rsidRPr="00596372" w:rsidRDefault="00C844FC">
      <w:pPr>
        <w:pStyle w:val="ListParagraph"/>
        <w:numPr>
          <w:ilvl w:val="0"/>
          <w:numId w:val="1"/>
        </w:numPr>
        <w:tabs>
          <w:tab w:val="left" w:pos="465"/>
        </w:tabs>
        <w:ind w:left="465" w:hanging="357"/>
        <w:rPr>
          <w:b/>
          <w:bCs/>
          <w:sz w:val="24"/>
          <w:szCs w:val="24"/>
        </w:rPr>
      </w:pPr>
      <w:r w:rsidRPr="00596372">
        <w:rPr>
          <w:b/>
          <w:bCs/>
          <w:sz w:val="24"/>
          <w:szCs w:val="24"/>
        </w:rPr>
        <w:t>Engineer</w:t>
      </w:r>
      <w:r w:rsidRPr="00596372">
        <w:rPr>
          <w:b/>
          <w:bCs/>
          <w:spacing w:val="-3"/>
          <w:sz w:val="24"/>
          <w:szCs w:val="24"/>
        </w:rPr>
        <w:t xml:space="preserve"> </w:t>
      </w:r>
      <w:r w:rsidRPr="00596372">
        <w:rPr>
          <w:b/>
          <w:bCs/>
          <w:spacing w:val="-2"/>
          <w:sz w:val="24"/>
          <w:szCs w:val="24"/>
        </w:rPr>
        <w:t>Report</w:t>
      </w:r>
    </w:p>
    <w:p w14:paraId="5CEF3A9F" w14:textId="56A4EDCF" w:rsidR="00596372" w:rsidRDefault="00596372" w:rsidP="00596372">
      <w:pPr>
        <w:pStyle w:val="ListParagraph"/>
        <w:tabs>
          <w:tab w:val="left" w:pos="465"/>
        </w:tabs>
        <w:ind w:left="465" w:firstLine="0"/>
        <w:rPr>
          <w:spacing w:val="-2"/>
          <w:sz w:val="24"/>
          <w:szCs w:val="24"/>
        </w:rPr>
      </w:pPr>
      <w:r>
        <w:rPr>
          <w:spacing w:val="-2"/>
          <w:sz w:val="24"/>
          <w:szCs w:val="24"/>
        </w:rPr>
        <w:t xml:space="preserve">Planner Bunker stated that after reviewing the plan for water for the Haroldsen </w:t>
      </w:r>
      <w:r w:rsidR="00046F47">
        <w:rPr>
          <w:spacing w:val="-2"/>
          <w:sz w:val="24"/>
          <w:szCs w:val="24"/>
        </w:rPr>
        <w:t xml:space="preserve">storage property that the Town had decided to not indemnify </w:t>
      </w:r>
      <w:r w:rsidR="00DB6E94">
        <w:rPr>
          <w:spacing w:val="-2"/>
          <w:sz w:val="24"/>
          <w:szCs w:val="24"/>
        </w:rPr>
        <w:t xml:space="preserve">the water as had been requested by the applicant. </w:t>
      </w:r>
    </w:p>
    <w:p w14:paraId="0A56ADB1" w14:textId="4BEEFB6D" w:rsidR="00EA53BC" w:rsidRPr="00975621" w:rsidRDefault="00C844FC">
      <w:pPr>
        <w:pStyle w:val="ListParagraph"/>
        <w:numPr>
          <w:ilvl w:val="0"/>
          <w:numId w:val="1"/>
        </w:numPr>
        <w:tabs>
          <w:tab w:val="left" w:pos="465"/>
        </w:tabs>
        <w:spacing w:before="139"/>
        <w:ind w:left="465" w:hanging="357"/>
        <w:rPr>
          <w:b/>
          <w:bCs/>
          <w:sz w:val="24"/>
          <w:szCs w:val="24"/>
        </w:rPr>
      </w:pPr>
      <w:r w:rsidRPr="008F1E82">
        <w:rPr>
          <w:b/>
          <w:bCs/>
          <w:sz w:val="24"/>
          <w:szCs w:val="24"/>
        </w:rPr>
        <w:t>July</w:t>
      </w:r>
      <w:r w:rsidRPr="008F1E82">
        <w:rPr>
          <w:b/>
          <w:bCs/>
          <w:spacing w:val="-5"/>
          <w:sz w:val="24"/>
          <w:szCs w:val="24"/>
        </w:rPr>
        <w:t xml:space="preserve"> </w:t>
      </w:r>
      <w:r w:rsidRPr="008F1E82">
        <w:rPr>
          <w:b/>
          <w:bCs/>
          <w:sz w:val="24"/>
          <w:szCs w:val="24"/>
        </w:rPr>
        <w:t>17,</w:t>
      </w:r>
      <w:r w:rsidRPr="008F1E82">
        <w:rPr>
          <w:b/>
          <w:bCs/>
          <w:spacing w:val="-6"/>
          <w:sz w:val="24"/>
          <w:szCs w:val="24"/>
        </w:rPr>
        <w:t xml:space="preserve"> </w:t>
      </w:r>
      <w:r w:rsidR="007F67CB" w:rsidRPr="008F1E82">
        <w:rPr>
          <w:b/>
          <w:bCs/>
          <w:spacing w:val="-6"/>
          <w:sz w:val="24"/>
          <w:szCs w:val="24"/>
        </w:rPr>
        <w:t xml:space="preserve">2024 </w:t>
      </w:r>
      <w:r w:rsidRPr="008F1E82">
        <w:rPr>
          <w:b/>
          <w:bCs/>
          <w:sz w:val="24"/>
          <w:szCs w:val="24"/>
        </w:rPr>
        <w:t>Planning</w:t>
      </w:r>
      <w:r w:rsidRPr="008F1E82">
        <w:rPr>
          <w:b/>
          <w:bCs/>
          <w:spacing w:val="-5"/>
          <w:sz w:val="24"/>
          <w:szCs w:val="24"/>
        </w:rPr>
        <w:t xml:space="preserve"> </w:t>
      </w:r>
      <w:r w:rsidRPr="008F1E82">
        <w:rPr>
          <w:b/>
          <w:bCs/>
          <w:sz w:val="24"/>
          <w:szCs w:val="24"/>
        </w:rPr>
        <w:t>Commission</w:t>
      </w:r>
      <w:r w:rsidRPr="008F1E82">
        <w:rPr>
          <w:b/>
          <w:bCs/>
          <w:spacing w:val="-1"/>
          <w:sz w:val="24"/>
          <w:szCs w:val="24"/>
        </w:rPr>
        <w:t xml:space="preserve"> </w:t>
      </w:r>
      <w:r w:rsidRPr="008F1E82">
        <w:rPr>
          <w:b/>
          <w:bCs/>
          <w:sz w:val="24"/>
          <w:szCs w:val="24"/>
        </w:rPr>
        <w:t>Minutes</w:t>
      </w:r>
      <w:r w:rsidRPr="008F1E82">
        <w:rPr>
          <w:b/>
          <w:bCs/>
          <w:spacing w:val="-6"/>
          <w:sz w:val="24"/>
          <w:szCs w:val="24"/>
        </w:rPr>
        <w:t xml:space="preserve"> </w:t>
      </w:r>
      <w:r w:rsidRPr="008F1E82">
        <w:rPr>
          <w:b/>
          <w:bCs/>
          <w:spacing w:val="-2"/>
          <w:sz w:val="24"/>
          <w:szCs w:val="24"/>
        </w:rPr>
        <w:t>Approval</w:t>
      </w:r>
    </w:p>
    <w:p w14:paraId="3CC54D3F" w14:textId="52BA87C7" w:rsidR="00975621" w:rsidRDefault="00975621" w:rsidP="00975621">
      <w:pPr>
        <w:pStyle w:val="ListParagraph"/>
        <w:tabs>
          <w:tab w:val="left" w:pos="465"/>
        </w:tabs>
        <w:spacing w:before="139"/>
        <w:ind w:left="465" w:firstLine="0"/>
        <w:rPr>
          <w:spacing w:val="-2"/>
          <w:sz w:val="24"/>
          <w:szCs w:val="24"/>
        </w:rPr>
      </w:pPr>
      <w:r>
        <w:rPr>
          <w:spacing w:val="-2"/>
          <w:sz w:val="24"/>
          <w:szCs w:val="24"/>
        </w:rPr>
        <w:t xml:space="preserve">Chair Weight asked that </w:t>
      </w:r>
      <w:r w:rsidR="00C52692">
        <w:rPr>
          <w:spacing w:val="-2"/>
          <w:sz w:val="24"/>
          <w:szCs w:val="24"/>
        </w:rPr>
        <w:t xml:space="preserve">Clerk/Recorder Crittenden look over the July minutes again as he recalled a </w:t>
      </w:r>
      <w:r w:rsidR="00762C42">
        <w:rPr>
          <w:spacing w:val="-2"/>
          <w:sz w:val="24"/>
          <w:szCs w:val="24"/>
        </w:rPr>
        <w:t xml:space="preserve">motion </w:t>
      </w:r>
      <w:r w:rsidR="00A47A2D">
        <w:rPr>
          <w:spacing w:val="-2"/>
          <w:sz w:val="24"/>
          <w:szCs w:val="24"/>
        </w:rPr>
        <w:t xml:space="preserve">about a public </w:t>
      </w:r>
      <w:r w:rsidR="004A069C">
        <w:rPr>
          <w:spacing w:val="-2"/>
          <w:sz w:val="24"/>
          <w:szCs w:val="24"/>
        </w:rPr>
        <w:t>hearing for TH Land that he was not seeing and was only noted as continued.  Clerk/Recorder Crittenden said she would compare the minutes to the recording and make any adjustments or additions.</w:t>
      </w:r>
    </w:p>
    <w:p w14:paraId="33CBD2EB" w14:textId="10831292" w:rsidR="004A069C" w:rsidRPr="00975621" w:rsidRDefault="00561BE6" w:rsidP="00975621">
      <w:pPr>
        <w:pStyle w:val="ListParagraph"/>
        <w:tabs>
          <w:tab w:val="left" w:pos="465"/>
        </w:tabs>
        <w:spacing w:before="139"/>
        <w:ind w:left="465" w:firstLine="0"/>
        <w:rPr>
          <w:sz w:val="24"/>
          <w:szCs w:val="24"/>
        </w:rPr>
      </w:pPr>
      <w:r>
        <w:rPr>
          <w:b/>
          <w:bCs/>
          <w:i/>
          <w:iCs/>
          <w:sz w:val="24"/>
          <w:szCs w:val="24"/>
        </w:rPr>
        <w:tab/>
        <w:t>C</w:t>
      </w:r>
      <w:r w:rsidRPr="00613D05">
        <w:rPr>
          <w:b/>
          <w:bCs/>
          <w:i/>
          <w:iCs/>
          <w:sz w:val="24"/>
          <w:szCs w:val="24"/>
        </w:rPr>
        <w:t xml:space="preserve">ommissioner </w:t>
      </w:r>
      <w:r w:rsidR="002874E7">
        <w:rPr>
          <w:b/>
          <w:bCs/>
          <w:i/>
          <w:iCs/>
          <w:sz w:val="24"/>
          <w:szCs w:val="24"/>
        </w:rPr>
        <w:t xml:space="preserve">Bangerter </w:t>
      </w:r>
      <w:r w:rsidRPr="00613D05">
        <w:rPr>
          <w:b/>
          <w:bCs/>
          <w:i/>
          <w:iCs/>
          <w:sz w:val="24"/>
          <w:szCs w:val="24"/>
        </w:rPr>
        <w:t>moved</w:t>
      </w:r>
      <w:r w:rsidRPr="00561BE6">
        <w:rPr>
          <w:b/>
          <w:bCs/>
          <w:i/>
          <w:iCs/>
          <w:sz w:val="24"/>
          <w:szCs w:val="24"/>
        </w:rPr>
        <w:t xml:space="preserve"> to continue </w:t>
      </w:r>
      <w:r w:rsidR="002874E7">
        <w:rPr>
          <w:b/>
          <w:bCs/>
          <w:i/>
          <w:iCs/>
          <w:sz w:val="24"/>
          <w:szCs w:val="24"/>
        </w:rPr>
        <w:t xml:space="preserve">the July 17, 2024 Planning </w:t>
      </w:r>
      <w:r w:rsidR="002874E7">
        <w:rPr>
          <w:b/>
          <w:bCs/>
          <w:i/>
          <w:iCs/>
          <w:sz w:val="24"/>
          <w:szCs w:val="24"/>
        </w:rPr>
        <w:tab/>
        <w:t xml:space="preserve">Commission Minutes. </w:t>
      </w:r>
      <w:r w:rsidRPr="00613D05">
        <w:rPr>
          <w:b/>
          <w:bCs/>
          <w:i/>
          <w:iCs/>
          <w:sz w:val="24"/>
          <w:szCs w:val="24"/>
        </w:rPr>
        <w:t xml:space="preserve">The motion was seconded by Commissioner </w:t>
      </w:r>
      <w:r w:rsidR="002874E7">
        <w:rPr>
          <w:b/>
          <w:bCs/>
          <w:i/>
          <w:iCs/>
          <w:sz w:val="24"/>
          <w:szCs w:val="24"/>
        </w:rPr>
        <w:t>Horner</w:t>
      </w:r>
      <w:r w:rsidRPr="00613D05">
        <w:rPr>
          <w:b/>
          <w:bCs/>
          <w:i/>
          <w:iCs/>
          <w:sz w:val="24"/>
          <w:szCs w:val="24"/>
        </w:rPr>
        <w:t xml:space="preserve">. </w:t>
      </w:r>
      <w:r w:rsidR="002874E7">
        <w:rPr>
          <w:b/>
          <w:bCs/>
          <w:i/>
          <w:iCs/>
          <w:sz w:val="24"/>
          <w:szCs w:val="24"/>
        </w:rPr>
        <w:tab/>
      </w:r>
      <w:r w:rsidRPr="00613D05">
        <w:rPr>
          <w:b/>
          <w:bCs/>
          <w:i/>
          <w:iCs/>
          <w:sz w:val="24"/>
          <w:szCs w:val="24"/>
        </w:rPr>
        <w:t xml:space="preserve">A roll call vote of </w:t>
      </w:r>
      <w:r w:rsidRPr="00561BE6">
        <w:rPr>
          <w:b/>
          <w:bCs/>
          <w:i/>
          <w:iCs/>
          <w:sz w:val="24"/>
          <w:szCs w:val="24"/>
        </w:rPr>
        <w:t xml:space="preserve">Skinner </w:t>
      </w:r>
      <w:r w:rsidRPr="00613D05">
        <w:rPr>
          <w:b/>
          <w:bCs/>
          <w:i/>
          <w:iCs/>
          <w:sz w:val="24"/>
          <w:szCs w:val="24"/>
        </w:rPr>
        <w:t>yes, Wilde yes, Bangerter</w:t>
      </w:r>
      <w:r w:rsidRPr="00561BE6">
        <w:rPr>
          <w:b/>
          <w:bCs/>
          <w:i/>
          <w:iCs/>
          <w:sz w:val="24"/>
          <w:szCs w:val="24"/>
        </w:rPr>
        <w:t xml:space="preserve"> yes</w:t>
      </w:r>
      <w:r w:rsidRPr="00613D05">
        <w:rPr>
          <w:b/>
          <w:bCs/>
          <w:i/>
          <w:iCs/>
          <w:sz w:val="24"/>
          <w:szCs w:val="24"/>
        </w:rPr>
        <w:t xml:space="preserve">, Horner yes, and </w:t>
      </w:r>
      <w:r w:rsidR="002874E7">
        <w:rPr>
          <w:b/>
          <w:bCs/>
          <w:i/>
          <w:iCs/>
          <w:sz w:val="24"/>
          <w:szCs w:val="24"/>
        </w:rPr>
        <w:tab/>
      </w:r>
      <w:r w:rsidRPr="00613D05">
        <w:rPr>
          <w:b/>
          <w:bCs/>
          <w:i/>
          <w:iCs/>
          <w:sz w:val="24"/>
          <w:szCs w:val="24"/>
        </w:rPr>
        <w:t>Taylor yes. The motion passed</w:t>
      </w:r>
    </w:p>
    <w:p w14:paraId="0A56ADB2" w14:textId="77777777" w:rsidR="00EA53BC" w:rsidRPr="00975621" w:rsidRDefault="00C844FC">
      <w:pPr>
        <w:pStyle w:val="ListParagraph"/>
        <w:numPr>
          <w:ilvl w:val="0"/>
          <w:numId w:val="1"/>
        </w:numPr>
        <w:tabs>
          <w:tab w:val="left" w:pos="465"/>
        </w:tabs>
        <w:ind w:left="465" w:hanging="357"/>
        <w:rPr>
          <w:b/>
          <w:bCs/>
          <w:sz w:val="24"/>
          <w:szCs w:val="24"/>
        </w:rPr>
      </w:pPr>
      <w:r w:rsidRPr="00975621">
        <w:rPr>
          <w:b/>
          <w:bCs/>
          <w:spacing w:val="-2"/>
          <w:sz w:val="24"/>
          <w:szCs w:val="24"/>
        </w:rPr>
        <w:t>Adjourn</w:t>
      </w:r>
    </w:p>
    <w:p w14:paraId="0A56ADB5" w14:textId="5B407C69" w:rsidR="00EA53BC" w:rsidRDefault="0075371F">
      <w:pPr>
        <w:pStyle w:val="BodyText"/>
        <w:spacing w:before="176"/>
        <w:ind w:left="0" w:firstLine="0"/>
        <w:rPr>
          <w:b/>
          <w:bCs/>
          <w:i/>
          <w:iCs/>
        </w:rPr>
      </w:pPr>
      <w:r w:rsidRPr="0075371F">
        <w:rPr>
          <w:b/>
          <w:bCs/>
          <w:i/>
          <w:iCs/>
        </w:rPr>
        <w:tab/>
      </w:r>
      <w:r w:rsidRPr="00613D05">
        <w:rPr>
          <w:b/>
          <w:bCs/>
          <w:i/>
          <w:iCs/>
        </w:rPr>
        <w:t xml:space="preserve">Commissioner </w:t>
      </w:r>
      <w:r w:rsidR="002874E7">
        <w:rPr>
          <w:b/>
          <w:bCs/>
          <w:i/>
          <w:iCs/>
        </w:rPr>
        <w:t>Bangerter</w:t>
      </w:r>
      <w:r w:rsidRPr="0075371F">
        <w:rPr>
          <w:b/>
          <w:bCs/>
          <w:i/>
          <w:iCs/>
        </w:rPr>
        <w:t xml:space="preserve"> </w:t>
      </w:r>
      <w:r w:rsidRPr="00613D05">
        <w:rPr>
          <w:b/>
          <w:bCs/>
          <w:i/>
          <w:iCs/>
        </w:rPr>
        <w:t>moved</w:t>
      </w:r>
      <w:r w:rsidRPr="0075371F">
        <w:rPr>
          <w:b/>
          <w:bCs/>
          <w:i/>
          <w:iCs/>
        </w:rPr>
        <w:t xml:space="preserve"> to </w:t>
      </w:r>
      <w:r w:rsidR="002874E7">
        <w:rPr>
          <w:b/>
          <w:bCs/>
          <w:i/>
          <w:iCs/>
        </w:rPr>
        <w:t>adjourn</w:t>
      </w:r>
      <w:r w:rsidR="00B5077F">
        <w:rPr>
          <w:b/>
          <w:bCs/>
          <w:i/>
          <w:iCs/>
        </w:rPr>
        <w:t>.</w:t>
      </w:r>
      <w:r w:rsidRPr="00613D05">
        <w:rPr>
          <w:b/>
          <w:bCs/>
          <w:i/>
          <w:iCs/>
        </w:rPr>
        <w:t xml:space="preserve"> The motion was seconded by </w:t>
      </w:r>
      <w:r w:rsidRPr="0075371F">
        <w:rPr>
          <w:b/>
          <w:bCs/>
          <w:i/>
          <w:iCs/>
        </w:rPr>
        <w:tab/>
      </w:r>
      <w:r w:rsidRPr="00613D05">
        <w:rPr>
          <w:b/>
          <w:bCs/>
          <w:i/>
          <w:iCs/>
        </w:rPr>
        <w:t xml:space="preserve">Commissioner </w:t>
      </w:r>
      <w:r w:rsidR="006132B0">
        <w:rPr>
          <w:b/>
          <w:bCs/>
          <w:i/>
          <w:iCs/>
        </w:rPr>
        <w:t>Horner</w:t>
      </w:r>
      <w:r w:rsidRPr="00613D05">
        <w:rPr>
          <w:b/>
          <w:bCs/>
          <w:i/>
          <w:iCs/>
        </w:rPr>
        <w:t xml:space="preserve">. A roll call vote of </w:t>
      </w:r>
      <w:r w:rsidRPr="0075371F">
        <w:rPr>
          <w:b/>
          <w:bCs/>
          <w:i/>
          <w:iCs/>
        </w:rPr>
        <w:t xml:space="preserve">Skinner </w:t>
      </w:r>
      <w:r w:rsidRPr="00613D05">
        <w:rPr>
          <w:b/>
          <w:bCs/>
          <w:i/>
          <w:iCs/>
        </w:rPr>
        <w:t>yes, Wilde yes, Bangerter</w:t>
      </w:r>
      <w:r w:rsidRPr="0075371F">
        <w:rPr>
          <w:b/>
          <w:bCs/>
          <w:i/>
          <w:iCs/>
        </w:rPr>
        <w:t xml:space="preserve"> </w:t>
      </w:r>
      <w:r w:rsidR="006132B0">
        <w:rPr>
          <w:b/>
          <w:bCs/>
          <w:i/>
          <w:iCs/>
        </w:rPr>
        <w:tab/>
      </w:r>
      <w:r w:rsidRPr="0075371F">
        <w:rPr>
          <w:b/>
          <w:bCs/>
          <w:i/>
          <w:iCs/>
        </w:rPr>
        <w:t>yes</w:t>
      </w:r>
      <w:r w:rsidRPr="00613D05">
        <w:rPr>
          <w:b/>
          <w:bCs/>
          <w:i/>
          <w:iCs/>
        </w:rPr>
        <w:t>, Horner yes, and Taylor yes. The motion passed</w:t>
      </w:r>
      <w:r w:rsidR="006132B0">
        <w:rPr>
          <w:b/>
          <w:bCs/>
          <w:i/>
          <w:iCs/>
        </w:rPr>
        <w:t>.</w:t>
      </w:r>
    </w:p>
    <w:p w14:paraId="6F59DFCF" w14:textId="2BF6723D" w:rsidR="00494566" w:rsidRDefault="00494566">
      <w:pPr>
        <w:pStyle w:val="BodyText"/>
        <w:spacing w:before="176"/>
        <w:ind w:left="0" w:firstLine="0"/>
      </w:pPr>
      <w:r>
        <w:t xml:space="preserve">The meeting adjourned at </w:t>
      </w:r>
      <w:r w:rsidR="002E0CDC">
        <w:t>9:10 pm</w:t>
      </w:r>
      <w:r w:rsidR="00345433">
        <w:t>.</w:t>
      </w:r>
    </w:p>
    <w:p w14:paraId="3C2DC9FE" w14:textId="77777777" w:rsidR="00C844FC" w:rsidRDefault="00C844FC" w:rsidP="00C844FC">
      <w:pPr>
        <w:pStyle w:val="BodyText"/>
        <w:spacing w:before="0"/>
        <w:ind w:left="0" w:firstLine="0"/>
      </w:pPr>
    </w:p>
    <w:p w14:paraId="082D4997" w14:textId="4D331808" w:rsidR="00345433" w:rsidRPr="00C844FC" w:rsidRDefault="00345433" w:rsidP="00C844FC">
      <w:pPr>
        <w:pStyle w:val="BodyText"/>
        <w:spacing w:before="0"/>
        <w:ind w:left="0" w:firstLine="0"/>
        <w:rPr>
          <w:rFonts w:ascii="Brush Script MT" w:hAnsi="Brush Script MT"/>
          <w:sz w:val="32"/>
          <w:szCs w:val="32"/>
        </w:rPr>
      </w:pPr>
      <w:r w:rsidRPr="00C844FC">
        <w:rPr>
          <w:rFonts w:ascii="Brush Script MT" w:hAnsi="Brush Script MT"/>
          <w:sz w:val="32"/>
          <w:szCs w:val="32"/>
        </w:rPr>
        <w:t>Kim Crittenden</w:t>
      </w:r>
    </w:p>
    <w:p w14:paraId="1D0CFB0B" w14:textId="7E806CF1" w:rsidR="00345433" w:rsidRPr="00494566" w:rsidRDefault="00345433" w:rsidP="00C844FC">
      <w:pPr>
        <w:pStyle w:val="BodyText"/>
        <w:spacing w:before="0"/>
        <w:ind w:left="0" w:firstLine="0"/>
      </w:pPr>
      <w:r>
        <w:t>Clerk/Recorder</w:t>
      </w:r>
    </w:p>
    <w:sectPr w:rsidR="00345433" w:rsidRPr="00494566">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154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D820A" w14:textId="77777777" w:rsidR="00993600" w:rsidRDefault="00993600" w:rsidP="0027543E">
      <w:r>
        <w:separator/>
      </w:r>
    </w:p>
  </w:endnote>
  <w:endnote w:type="continuationSeparator" w:id="0">
    <w:p w14:paraId="205DECBD" w14:textId="77777777" w:rsidR="00993600" w:rsidRDefault="00993600" w:rsidP="0027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744B1" w14:textId="77777777" w:rsidR="0027543E" w:rsidRDefault="00275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7FDE" w14:textId="77777777" w:rsidR="0027543E" w:rsidRDefault="00275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31F2F" w14:textId="77777777" w:rsidR="0027543E" w:rsidRDefault="0027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C21F8" w14:textId="77777777" w:rsidR="00993600" w:rsidRDefault="00993600" w:rsidP="0027543E">
      <w:r>
        <w:separator/>
      </w:r>
    </w:p>
  </w:footnote>
  <w:footnote w:type="continuationSeparator" w:id="0">
    <w:p w14:paraId="1710C7DC" w14:textId="77777777" w:rsidR="00993600" w:rsidRDefault="00993600" w:rsidP="00275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CCA72" w14:textId="6E22672F" w:rsidR="0027543E" w:rsidRDefault="00372D3C">
    <w:pPr>
      <w:pStyle w:val="Header"/>
    </w:pPr>
    <w:r>
      <w:rPr>
        <w:noProof/>
      </w:rPr>
      <w:pict w14:anchorId="556A6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113719" o:spid="_x0000_s1026" type="#_x0000_t136" style="position:absolute;margin-left:0;margin-top:0;width:619.4pt;height:45.85pt;rotation:315;z-index:-251655168;mso-position-horizontal:center;mso-position-horizontal-relative:margin;mso-position-vertical:center;mso-position-vertical-relative:margin" o:allowincell="f" fillcolor="silver" stroked="f">
          <v:fill opacity=".5"/>
          <v:textpath style="font-family:&quot;Arial&quot;;font-size:1pt" string="Approved November 20, 202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29CD2" w14:textId="3C55EF17" w:rsidR="0027543E" w:rsidRDefault="00372D3C">
    <w:pPr>
      <w:pStyle w:val="Header"/>
    </w:pPr>
    <w:r>
      <w:rPr>
        <w:noProof/>
      </w:rPr>
      <w:pict w14:anchorId="16224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113720" o:spid="_x0000_s1027" type="#_x0000_t136" style="position:absolute;margin-left:0;margin-top:0;width:619.4pt;height:45.85pt;rotation:315;z-index:-251653120;mso-position-horizontal:center;mso-position-horizontal-relative:margin;mso-position-vertical:center;mso-position-vertical-relative:margin" o:allowincell="f" fillcolor="silver" stroked="f">
          <v:fill opacity=".5"/>
          <v:textpath style="font-family:&quot;Arial&quot;;font-size:1pt" string="Approved November 20, 202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6D61D" w14:textId="64839B39" w:rsidR="0027543E" w:rsidRDefault="00372D3C">
    <w:pPr>
      <w:pStyle w:val="Header"/>
    </w:pPr>
    <w:r>
      <w:rPr>
        <w:noProof/>
      </w:rPr>
      <w:pict w14:anchorId="1AAC7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8113718" o:spid="_x0000_s1025" type="#_x0000_t136" style="position:absolute;margin-left:0;margin-top:0;width:619.4pt;height:45.85pt;rotation:315;z-index:-251657216;mso-position-horizontal:center;mso-position-horizontal-relative:margin;mso-position-vertical:center;mso-position-vertical-relative:margin" o:allowincell="f" fillcolor="silver" stroked="f">
          <v:fill opacity=".5"/>
          <v:textpath style="font-family:&quot;Arial&quot;;font-size:1pt" string="Approved November 20, 2024"/>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4E04A6"/>
    <w:multiLevelType w:val="hybridMultilevel"/>
    <w:tmpl w:val="2718508E"/>
    <w:lvl w:ilvl="0" w:tplc="B9081210">
      <w:start w:val="1"/>
      <w:numFmt w:val="decimal"/>
      <w:lvlText w:val="%1."/>
      <w:lvlJc w:val="left"/>
      <w:pPr>
        <w:ind w:left="468" w:hanging="360"/>
      </w:pPr>
      <w:rPr>
        <w:rFonts w:ascii="Arial" w:eastAsia="Arial" w:hAnsi="Arial" w:cs="Arial" w:hint="default"/>
        <w:b w:val="0"/>
        <w:bCs w:val="0"/>
        <w:i w:val="0"/>
        <w:iCs w:val="0"/>
        <w:spacing w:val="0"/>
        <w:w w:val="100"/>
        <w:sz w:val="24"/>
        <w:szCs w:val="24"/>
        <w:lang w:val="en-US" w:eastAsia="en-US" w:bidi="ar-SA"/>
      </w:rPr>
    </w:lvl>
    <w:lvl w:ilvl="1" w:tplc="33BCFDD6">
      <w:start w:val="1"/>
      <w:numFmt w:val="lowerLetter"/>
      <w:lvlText w:val="%2."/>
      <w:lvlJc w:val="left"/>
      <w:pPr>
        <w:ind w:left="1548" w:hanging="720"/>
      </w:pPr>
      <w:rPr>
        <w:rFonts w:ascii="Arial" w:eastAsia="Arial" w:hAnsi="Arial" w:cs="Arial" w:hint="default"/>
        <w:b w:val="0"/>
        <w:bCs w:val="0"/>
        <w:i w:val="0"/>
        <w:iCs w:val="0"/>
        <w:spacing w:val="0"/>
        <w:w w:val="100"/>
        <w:sz w:val="24"/>
        <w:szCs w:val="24"/>
        <w:lang w:val="en-US" w:eastAsia="en-US" w:bidi="ar-SA"/>
      </w:rPr>
    </w:lvl>
    <w:lvl w:ilvl="2" w:tplc="ACEA0F4A">
      <w:start w:val="1"/>
      <w:numFmt w:val="lowerRoman"/>
      <w:lvlText w:val="%3."/>
      <w:lvlJc w:val="left"/>
      <w:pPr>
        <w:ind w:left="1908" w:hanging="300"/>
      </w:pPr>
      <w:rPr>
        <w:rFonts w:ascii="Arial" w:eastAsia="Arial" w:hAnsi="Arial" w:cs="Arial" w:hint="default"/>
        <w:b w:val="0"/>
        <w:bCs w:val="0"/>
        <w:i w:val="0"/>
        <w:iCs w:val="0"/>
        <w:spacing w:val="-1"/>
        <w:w w:val="100"/>
        <w:sz w:val="24"/>
        <w:szCs w:val="24"/>
        <w:lang w:val="en-US" w:eastAsia="en-US" w:bidi="ar-SA"/>
      </w:rPr>
    </w:lvl>
    <w:lvl w:ilvl="3" w:tplc="028E7F68">
      <w:numFmt w:val="bullet"/>
      <w:lvlText w:val="•"/>
      <w:lvlJc w:val="left"/>
      <w:pPr>
        <w:ind w:left="2842" w:hanging="300"/>
      </w:pPr>
      <w:rPr>
        <w:rFonts w:hint="default"/>
        <w:lang w:val="en-US" w:eastAsia="en-US" w:bidi="ar-SA"/>
      </w:rPr>
    </w:lvl>
    <w:lvl w:ilvl="4" w:tplc="5BB00718">
      <w:numFmt w:val="bullet"/>
      <w:lvlText w:val="•"/>
      <w:lvlJc w:val="left"/>
      <w:pPr>
        <w:ind w:left="3785" w:hanging="300"/>
      </w:pPr>
      <w:rPr>
        <w:rFonts w:hint="default"/>
        <w:lang w:val="en-US" w:eastAsia="en-US" w:bidi="ar-SA"/>
      </w:rPr>
    </w:lvl>
    <w:lvl w:ilvl="5" w:tplc="9E18A6B8">
      <w:numFmt w:val="bullet"/>
      <w:lvlText w:val="•"/>
      <w:lvlJc w:val="left"/>
      <w:pPr>
        <w:ind w:left="4727" w:hanging="300"/>
      </w:pPr>
      <w:rPr>
        <w:rFonts w:hint="default"/>
        <w:lang w:val="en-US" w:eastAsia="en-US" w:bidi="ar-SA"/>
      </w:rPr>
    </w:lvl>
    <w:lvl w:ilvl="6" w:tplc="699CE93A">
      <w:numFmt w:val="bullet"/>
      <w:lvlText w:val="•"/>
      <w:lvlJc w:val="left"/>
      <w:pPr>
        <w:ind w:left="5670" w:hanging="300"/>
      </w:pPr>
      <w:rPr>
        <w:rFonts w:hint="default"/>
        <w:lang w:val="en-US" w:eastAsia="en-US" w:bidi="ar-SA"/>
      </w:rPr>
    </w:lvl>
    <w:lvl w:ilvl="7" w:tplc="DF50BE76">
      <w:numFmt w:val="bullet"/>
      <w:lvlText w:val="•"/>
      <w:lvlJc w:val="left"/>
      <w:pPr>
        <w:ind w:left="6612" w:hanging="300"/>
      </w:pPr>
      <w:rPr>
        <w:rFonts w:hint="default"/>
        <w:lang w:val="en-US" w:eastAsia="en-US" w:bidi="ar-SA"/>
      </w:rPr>
    </w:lvl>
    <w:lvl w:ilvl="8" w:tplc="5E6A7C1E">
      <w:numFmt w:val="bullet"/>
      <w:lvlText w:val="•"/>
      <w:lvlJc w:val="left"/>
      <w:pPr>
        <w:ind w:left="7555" w:hanging="300"/>
      </w:pPr>
      <w:rPr>
        <w:rFonts w:hint="default"/>
        <w:lang w:val="en-US" w:eastAsia="en-US" w:bidi="ar-SA"/>
      </w:rPr>
    </w:lvl>
  </w:abstractNum>
  <w:num w:numId="1" w16cid:durableId="175139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BC"/>
    <w:rsid w:val="000321D3"/>
    <w:rsid w:val="0003439B"/>
    <w:rsid w:val="00043065"/>
    <w:rsid w:val="00046F47"/>
    <w:rsid w:val="0006170C"/>
    <w:rsid w:val="00067194"/>
    <w:rsid w:val="000811D7"/>
    <w:rsid w:val="0008215F"/>
    <w:rsid w:val="00092B65"/>
    <w:rsid w:val="000C6516"/>
    <w:rsid w:val="000E086B"/>
    <w:rsid w:val="000F6FEA"/>
    <w:rsid w:val="001002B1"/>
    <w:rsid w:val="00111F4F"/>
    <w:rsid w:val="00117642"/>
    <w:rsid w:val="0012026D"/>
    <w:rsid w:val="00145421"/>
    <w:rsid w:val="00152DF2"/>
    <w:rsid w:val="001631B6"/>
    <w:rsid w:val="001801B4"/>
    <w:rsid w:val="001850F1"/>
    <w:rsid w:val="00194773"/>
    <w:rsid w:val="001B3729"/>
    <w:rsid w:val="001B613D"/>
    <w:rsid w:val="001C7070"/>
    <w:rsid w:val="001C71E9"/>
    <w:rsid w:val="001D64E8"/>
    <w:rsid w:val="001E002F"/>
    <w:rsid w:val="001E0649"/>
    <w:rsid w:val="001F044E"/>
    <w:rsid w:val="001F10AC"/>
    <w:rsid w:val="00202F7A"/>
    <w:rsid w:val="00226559"/>
    <w:rsid w:val="0024290C"/>
    <w:rsid w:val="00244586"/>
    <w:rsid w:val="002663F1"/>
    <w:rsid w:val="0027543E"/>
    <w:rsid w:val="0027600E"/>
    <w:rsid w:val="002874E7"/>
    <w:rsid w:val="002A4423"/>
    <w:rsid w:val="002C3083"/>
    <w:rsid w:val="002E0CDC"/>
    <w:rsid w:val="002E700C"/>
    <w:rsid w:val="002F2D3B"/>
    <w:rsid w:val="00327055"/>
    <w:rsid w:val="003363A2"/>
    <w:rsid w:val="00343786"/>
    <w:rsid w:val="00345433"/>
    <w:rsid w:val="00345566"/>
    <w:rsid w:val="0034783B"/>
    <w:rsid w:val="003557A7"/>
    <w:rsid w:val="0035677C"/>
    <w:rsid w:val="00361396"/>
    <w:rsid w:val="00372D3C"/>
    <w:rsid w:val="003A56B7"/>
    <w:rsid w:val="003C3179"/>
    <w:rsid w:val="00402551"/>
    <w:rsid w:val="004267F7"/>
    <w:rsid w:val="00435CF5"/>
    <w:rsid w:val="004378E9"/>
    <w:rsid w:val="00442C52"/>
    <w:rsid w:val="00471283"/>
    <w:rsid w:val="00471297"/>
    <w:rsid w:val="00474BBF"/>
    <w:rsid w:val="00484FCB"/>
    <w:rsid w:val="00487F01"/>
    <w:rsid w:val="00490287"/>
    <w:rsid w:val="00493321"/>
    <w:rsid w:val="00493AAC"/>
    <w:rsid w:val="00494566"/>
    <w:rsid w:val="004A069C"/>
    <w:rsid w:val="004A4073"/>
    <w:rsid w:val="004B7AE2"/>
    <w:rsid w:val="004C31A4"/>
    <w:rsid w:val="004E29B1"/>
    <w:rsid w:val="00503CA3"/>
    <w:rsid w:val="0050694E"/>
    <w:rsid w:val="0052583F"/>
    <w:rsid w:val="00561BE6"/>
    <w:rsid w:val="00571647"/>
    <w:rsid w:val="00596372"/>
    <w:rsid w:val="0059712B"/>
    <w:rsid w:val="005B5011"/>
    <w:rsid w:val="005D6E60"/>
    <w:rsid w:val="005E0C54"/>
    <w:rsid w:val="005E44A5"/>
    <w:rsid w:val="005E7C89"/>
    <w:rsid w:val="00605B9E"/>
    <w:rsid w:val="006132B0"/>
    <w:rsid w:val="00613D05"/>
    <w:rsid w:val="006264E9"/>
    <w:rsid w:val="0064101E"/>
    <w:rsid w:val="00654504"/>
    <w:rsid w:val="006919FC"/>
    <w:rsid w:val="006B2C9D"/>
    <w:rsid w:val="006C1028"/>
    <w:rsid w:val="006D1F02"/>
    <w:rsid w:val="006F1F00"/>
    <w:rsid w:val="00721047"/>
    <w:rsid w:val="00736140"/>
    <w:rsid w:val="00740617"/>
    <w:rsid w:val="00746BC4"/>
    <w:rsid w:val="0075371F"/>
    <w:rsid w:val="007575A2"/>
    <w:rsid w:val="00762C42"/>
    <w:rsid w:val="00773566"/>
    <w:rsid w:val="00777689"/>
    <w:rsid w:val="00782D05"/>
    <w:rsid w:val="00785684"/>
    <w:rsid w:val="00795546"/>
    <w:rsid w:val="007A7215"/>
    <w:rsid w:val="007C4A4F"/>
    <w:rsid w:val="007F67CB"/>
    <w:rsid w:val="008008CE"/>
    <w:rsid w:val="00810831"/>
    <w:rsid w:val="00827B84"/>
    <w:rsid w:val="008459C6"/>
    <w:rsid w:val="0085480E"/>
    <w:rsid w:val="008B385B"/>
    <w:rsid w:val="008C305B"/>
    <w:rsid w:val="008F1E82"/>
    <w:rsid w:val="008F6E90"/>
    <w:rsid w:val="00916BE0"/>
    <w:rsid w:val="00943094"/>
    <w:rsid w:val="009538D6"/>
    <w:rsid w:val="009611D5"/>
    <w:rsid w:val="00975621"/>
    <w:rsid w:val="0098549A"/>
    <w:rsid w:val="00985DA3"/>
    <w:rsid w:val="00993600"/>
    <w:rsid w:val="00997A53"/>
    <w:rsid w:val="009A4534"/>
    <w:rsid w:val="009A64FB"/>
    <w:rsid w:val="009F62F1"/>
    <w:rsid w:val="00A047F3"/>
    <w:rsid w:val="00A3607B"/>
    <w:rsid w:val="00A36381"/>
    <w:rsid w:val="00A44047"/>
    <w:rsid w:val="00A47A2D"/>
    <w:rsid w:val="00A82076"/>
    <w:rsid w:val="00AA4899"/>
    <w:rsid w:val="00AB10D7"/>
    <w:rsid w:val="00B22A0C"/>
    <w:rsid w:val="00B22B28"/>
    <w:rsid w:val="00B41A8B"/>
    <w:rsid w:val="00B5077F"/>
    <w:rsid w:val="00B81618"/>
    <w:rsid w:val="00B877C1"/>
    <w:rsid w:val="00BA2E9D"/>
    <w:rsid w:val="00BB5C95"/>
    <w:rsid w:val="00C25B63"/>
    <w:rsid w:val="00C30687"/>
    <w:rsid w:val="00C35F1D"/>
    <w:rsid w:val="00C44D6B"/>
    <w:rsid w:val="00C47304"/>
    <w:rsid w:val="00C52692"/>
    <w:rsid w:val="00C844FC"/>
    <w:rsid w:val="00C8594F"/>
    <w:rsid w:val="00CB6D0B"/>
    <w:rsid w:val="00CD23DB"/>
    <w:rsid w:val="00CD5941"/>
    <w:rsid w:val="00CE471D"/>
    <w:rsid w:val="00CE5800"/>
    <w:rsid w:val="00CE5E55"/>
    <w:rsid w:val="00CE6A9E"/>
    <w:rsid w:val="00D152D0"/>
    <w:rsid w:val="00D36D0A"/>
    <w:rsid w:val="00D40CFF"/>
    <w:rsid w:val="00D46BE5"/>
    <w:rsid w:val="00D53656"/>
    <w:rsid w:val="00D615E9"/>
    <w:rsid w:val="00D61E90"/>
    <w:rsid w:val="00D76E12"/>
    <w:rsid w:val="00D94CCC"/>
    <w:rsid w:val="00DA263A"/>
    <w:rsid w:val="00DB582D"/>
    <w:rsid w:val="00DB6E94"/>
    <w:rsid w:val="00E149CF"/>
    <w:rsid w:val="00E8013A"/>
    <w:rsid w:val="00E90922"/>
    <w:rsid w:val="00E95E79"/>
    <w:rsid w:val="00EA53BC"/>
    <w:rsid w:val="00EA6540"/>
    <w:rsid w:val="00EC0D4F"/>
    <w:rsid w:val="00EE1E71"/>
    <w:rsid w:val="00EE3AB3"/>
    <w:rsid w:val="00EF09A2"/>
    <w:rsid w:val="00EF1FF8"/>
    <w:rsid w:val="00EF2F05"/>
    <w:rsid w:val="00EF36ED"/>
    <w:rsid w:val="00EF5317"/>
    <w:rsid w:val="00F62C8E"/>
    <w:rsid w:val="00F67107"/>
    <w:rsid w:val="00F71DD7"/>
    <w:rsid w:val="00FA6E93"/>
    <w:rsid w:val="00FE34E4"/>
    <w:rsid w:val="00FE5931"/>
    <w:rsid w:val="00FE7818"/>
    <w:rsid w:val="00FF11B9"/>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6AD9D"/>
  <w15:docId w15:val="{3B2A4509-F92C-4F48-834D-89B91BFF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466" w:hanging="358"/>
    </w:pPr>
    <w:rPr>
      <w:sz w:val="24"/>
      <w:szCs w:val="24"/>
    </w:rPr>
  </w:style>
  <w:style w:type="paragraph" w:styleId="Title">
    <w:name w:val="Title"/>
    <w:basedOn w:val="Normal"/>
    <w:uiPriority w:val="10"/>
    <w:qFormat/>
    <w:pPr>
      <w:ind w:left="2607" w:right="2326"/>
      <w:jc w:val="center"/>
    </w:pPr>
    <w:rPr>
      <w:b/>
      <w:bCs/>
      <w:sz w:val="32"/>
      <w:szCs w:val="32"/>
    </w:rPr>
  </w:style>
  <w:style w:type="paragraph" w:styleId="ListParagraph">
    <w:name w:val="List Paragraph"/>
    <w:basedOn w:val="Normal"/>
    <w:uiPriority w:val="1"/>
    <w:qFormat/>
    <w:pPr>
      <w:spacing w:before="137"/>
      <w:ind w:left="466"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543E"/>
    <w:pPr>
      <w:tabs>
        <w:tab w:val="center" w:pos="4680"/>
        <w:tab w:val="right" w:pos="9360"/>
      </w:tabs>
    </w:pPr>
  </w:style>
  <w:style w:type="character" w:customStyle="1" w:styleId="HeaderChar">
    <w:name w:val="Header Char"/>
    <w:basedOn w:val="DefaultParagraphFont"/>
    <w:link w:val="Header"/>
    <w:uiPriority w:val="99"/>
    <w:rsid w:val="0027543E"/>
    <w:rPr>
      <w:rFonts w:ascii="Arial" w:eastAsia="Arial" w:hAnsi="Arial" w:cs="Arial"/>
    </w:rPr>
  </w:style>
  <w:style w:type="paragraph" w:styleId="Footer">
    <w:name w:val="footer"/>
    <w:basedOn w:val="Normal"/>
    <w:link w:val="FooterChar"/>
    <w:uiPriority w:val="99"/>
    <w:unhideWhenUsed/>
    <w:rsid w:val="0027543E"/>
    <w:pPr>
      <w:tabs>
        <w:tab w:val="center" w:pos="4680"/>
        <w:tab w:val="right" w:pos="9360"/>
      </w:tabs>
    </w:pPr>
  </w:style>
  <w:style w:type="character" w:customStyle="1" w:styleId="FooterChar">
    <w:name w:val="Footer Char"/>
    <w:basedOn w:val="DefaultParagraphFont"/>
    <w:link w:val="Footer"/>
    <w:uiPriority w:val="99"/>
    <w:rsid w:val="0027543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5</Pages>
  <Words>2066</Words>
  <Characters>10468</Characters>
  <Application>Microsoft Office Word</Application>
  <DocSecurity>0</DocSecurity>
  <Lines>214</Lines>
  <Paragraphs>64</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 Crittenden</cp:lastModifiedBy>
  <cp:revision>187</cp:revision>
  <cp:lastPrinted>2024-11-21T00:02:00Z</cp:lastPrinted>
  <dcterms:created xsi:type="dcterms:W3CDTF">2024-11-19T20:04:00Z</dcterms:created>
  <dcterms:modified xsi:type="dcterms:W3CDTF">2024-11-22T17:13:00Z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2016</vt:lpwstr>
  </property>
  <property fmtid="{D5CDD505-2E9C-101B-9397-08002B2CF9AE}" pid="4" name="LastSaved">
    <vt:filetime>2024-11-19T00:00:00Z</vt:filetime>
  </property>
  <property fmtid="{D5CDD505-2E9C-101B-9397-08002B2CF9AE}" pid="5" name="Producer">
    <vt:lpwstr>Microsoft® Word 2016</vt:lpwstr>
  </property>
</Properties>
</file>